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0"/>
        <w:ind w:left="2930" w:right="2389" w:firstLine="3"/>
      </w:pPr>
      <w:r>
        <w:rPr/>
        <w:t>05.12.2022г.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83</w:t>
      </w:r>
      <w:r>
        <w:rPr>
          <w:spacing w:val="1"/>
        </w:rPr>
        <w:t> </w:t>
      </w:r>
      <w:r>
        <w:rPr/>
        <w:t>РОССИЙСКАЯ ФЕДЕРАЦИЯ</w:t>
      </w:r>
      <w:r>
        <w:rPr>
          <w:spacing w:val="-86"/>
        </w:rPr>
        <w:t> </w:t>
      </w:r>
      <w:r>
        <w:rPr/>
        <w:t>ИРКУТСКАЯ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ЧУНСКИЙ</w:t>
      </w:r>
      <w:r>
        <w:rPr>
          <w:spacing w:val="-1"/>
        </w:rPr>
        <w:t> </w:t>
      </w:r>
      <w:r>
        <w:rPr/>
        <w:t>РАЙОН</w:t>
      </w:r>
    </w:p>
    <w:p>
      <w:pPr>
        <w:spacing w:line="368" w:lineRule="exact" w:before="1"/>
        <w:ind w:left="991" w:right="451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ТАРГИЗСКОГО</w:t>
      </w:r>
      <w:r>
        <w:rPr>
          <w:rFonts w:ascii="Arial" w:hAnsi="Arial"/>
          <w:b/>
          <w:spacing w:val="-5"/>
          <w:sz w:val="32"/>
        </w:rPr>
        <w:t> </w:t>
      </w:r>
      <w:r>
        <w:rPr>
          <w:rFonts w:ascii="Arial" w:hAnsi="Arial"/>
          <w:b/>
          <w:sz w:val="32"/>
        </w:rPr>
        <w:t>МУНИЦИПАЛЬНОГО</w:t>
      </w:r>
      <w:r>
        <w:rPr>
          <w:rFonts w:ascii="Arial" w:hAnsi="Arial"/>
          <w:b/>
          <w:spacing w:val="-5"/>
          <w:sz w:val="32"/>
        </w:rPr>
        <w:t> </w:t>
      </w:r>
      <w:r>
        <w:rPr>
          <w:rFonts w:ascii="Arial" w:hAnsi="Arial"/>
          <w:b/>
          <w:sz w:val="32"/>
        </w:rPr>
        <w:t>ОБРАЗОВАНИЯ</w:t>
      </w:r>
    </w:p>
    <w:p>
      <w:pPr>
        <w:pStyle w:val="Heading1"/>
        <w:spacing w:line="368" w:lineRule="exact"/>
      </w:pPr>
      <w:r>
        <w:rPr/>
        <w:t>ПОСТАНОВЛЕНИЕ</w:t>
      </w:r>
    </w:p>
    <w:p>
      <w:pPr>
        <w:spacing w:before="230"/>
        <w:ind w:left="657" w:right="111" w:firstLine="0"/>
        <w:jc w:val="both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ОБ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УТВЕРЖДЕНИИ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ПЕРЕЧНЯ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ПОДВЕДОМСТВЕННЫХ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ОРГАНИЗАЦИЙ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И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СТРУКТУРНЫХ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ПОДРАЗДЕЛЕНИЙ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АДМИНИСТРАЦИИ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ТАРГИЗСКОГО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МУНИЦИПАЛЬНОГО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ОБРАЗОВАНИЯ, ИМЕЮЩИХ СТАТУС ЮРИДИЧЕСКОГО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ЛИЦА,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КОТОРЫЕ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МОГУТ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НЕ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СОЗДАВАТЬ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ОФИЦИАЛЬНЫЕ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СТРАНИЦЫ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ДЛЯ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РАЗМЕЩЕНИЯ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ИНФОРМАЦИИ</w:t>
      </w:r>
      <w:r>
        <w:rPr>
          <w:rFonts w:ascii="Arial" w:hAnsi="Arial"/>
          <w:b/>
          <w:spacing w:val="15"/>
          <w:sz w:val="32"/>
        </w:rPr>
        <w:t> </w:t>
      </w:r>
      <w:r>
        <w:rPr>
          <w:rFonts w:ascii="Arial" w:hAnsi="Arial"/>
          <w:b/>
          <w:sz w:val="32"/>
        </w:rPr>
        <w:t>О</w:t>
      </w:r>
      <w:r>
        <w:rPr>
          <w:rFonts w:ascii="Arial" w:hAnsi="Arial"/>
          <w:b/>
          <w:spacing w:val="11"/>
          <w:sz w:val="32"/>
        </w:rPr>
        <w:t> </w:t>
      </w:r>
      <w:r>
        <w:rPr>
          <w:rFonts w:ascii="Arial" w:hAnsi="Arial"/>
          <w:b/>
          <w:sz w:val="32"/>
        </w:rPr>
        <w:t>СВОЕЙ</w:t>
      </w:r>
      <w:r>
        <w:rPr>
          <w:rFonts w:ascii="Arial" w:hAnsi="Arial"/>
          <w:b/>
          <w:spacing w:val="15"/>
          <w:sz w:val="32"/>
        </w:rPr>
        <w:t> </w:t>
      </w:r>
      <w:r>
        <w:rPr>
          <w:rFonts w:ascii="Arial" w:hAnsi="Arial"/>
          <w:b/>
          <w:sz w:val="32"/>
        </w:rPr>
        <w:t>ДЕЯТЕЛЬНОСТИ</w:t>
      </w:r>
      <w:r>
        <w:rPr>
          <w:rFonts w:ascii="Arial" w:hAnsi="Arial"/>
          <w:b/>
          <w:spacing w:val="13"/>
          <w:sz w:val="32"/>
        </w:rPr>
        <w:t> </w:t>
      </w:r>
      <w:r>
        <w:rPr>
          <w:rFonts w:ascii="Arial" w:hAnsi="Arial"/>
          <w:b/>
          <w:sz w:val="32"/>
        </w:rPr>
        <w:t>В</w:t>
      </w:r>
      <w:r>
        <w:rPr>
          <w:rFonts w:ascii="Arial" w:hAnsi="Arial"/>
          <w:b/>
          <w:spacing w:val="12"/>
          <w:sz w:val="32"/>
        </w:rPr>
        <w:t> </w:t>
      </w:r>
      <w:r>
        <w:rPr>
          <w:rFonts w:ascii="Arial" w:hAnsi="Arial"/>
          <w:b/>
          <w:sz w:val="32"/>
        </w:rPr>
        <w:t>СЕТИ</w:t>
      </w:r>
    </w:p>
    <w:p>
      <w:pPr>
        <w:pStyle w:val="Heading1"/>
        <w:ind w:left="657" w:right="112"/>
        <w:jc w:val="both"/>
      </w:pPr>
      <w:r>
        <w:rPr/>
        <w:t>«ИНТЕРНЕТ»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244" w:lineRule="auto" w:before="281"/>
        <w:ind w:left="657" w:right="108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государственных органов и органов местного самоуправления» от 09.02.2009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8-ФЗ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ред.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14.07.2022</w:t>
      </w:r>
      <w:r>
        <w:rPr>
          <w:spacing w:val="1"/>
        </w:rPr>
        <w:t> </w:t>
      </w:r>
      <w:r>
        <w:rPr/>
        <w:t>года),</w:t>
      </w:r>
      <w:r>
        <w:rPr>
          <w:spacing w:val="1"/>
        </w:rPr>
        <w:t> </w:t>
      </w:r>
      <w:r>
        <w:rPr/>
        <w:t>руководствуясь</w:t>
      </w:r>
      <w:r>
        <w:rPr>
          <w:spacing w:val="63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 Федерации» от 06.10.2003 года № 131-ФЗ (в ред. от 14.07.2022</w:t>
      </w:r>
      <w:r>
        <w:rPr>
          <w:spacing w:val="1"/>
        </w:rPr>
        <w:t> </w:t>
      </w:r>
      <w:r>
        <w:rPr/>
        <w:t>года), статьями</w:t>
      </w:r>
      <w:r>
        <w:rPr>
          <w:spacing w:val="-3"/>
        </w:rPr>
        <w:t> </w:t>
      </w:r>
      <w:r>
        <w:rPr/>
        <w:t>Устава</w:t>
      </w:r>
      <w:r>
        <w:rPr>
          <w:spacing w:val="62"/>
        </w:rPr>
        <w:t> </w:t>
      </w:r>
      <w:r>
        <w:rPr/>
        <w:t>Таргизского муниципального</w:t>
      </w:r>
      <w:r>
        <w:rPr>
          <w:spacing w:val="1"/>
        </w:rPr>
        <w:t> </w:t>
      </w:r>
      <w:r>
        <w:rPr/>
        <w:t>образования,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ind w:right="449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6"/>
        </w:rPr>
        <w:t> </w:t>
      </w:r>
      <w:r>
        <w:rPr/>
        <w:t>А</w:t>
      </w:r>
      <w:r>
        <w:rPr>
          <w:spacing w:val="-7"/>
        </w:rPr>
        <w:t> </w:t>
      </w:r>
      <w:r>
        <w:rPr/>
        <w:t>Н</w:t>
      </w:r>
      <w:r>
        <w:rPr>
          <w:spacing w:val="2"/>
        </w:rPr>
        <w:t> </w:t>
      </w:r>
      <w:r>
        <w:rPr/>
        <w:t>О В</w:t>
      </w:r>
      <w:r>
        <w:rPr>
          <w:spacing w:val="-1"/>
        </w:rPr>
        <w:t> </w:t>
      </w:r>
      <w:r>
        <w:rPr/>
        <w:t>Л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Ю: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4" w:lineRule="auto" w:before="280" w:after="0"/>
        <w:ind w:left="657" w:right="109" w:firstLine="720"/>
        <w:jc w:val="both"/>
        <w:rPr>
          <w:sz w:val="24"/>
        </w:rPr>
      </w:pPr>
      <w:r>
        <w:rPr>
          <w:sz w:val="24"/>
        </w:rPr>
        <w:t>Утвердить перечень подведомственных организаций администрации</w:t>
      </w:r>
      <w:r>
        <w:rPr>
          <w:spacing w:val="1"/>
          <w:sz w:val="24"/>
        </w:rPr>
        <w:t> </w:t>
      </w:r>
      <w:r>
        <w:rPr>
          <w:sz w:val="24"/>
        </w:rPr>
        <w:t>Таргизского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статус</w:t>
      </w:r>
      <w:r>
        <w:rPr>
          <w:spacing w:val="1"/>
          <w:sz w:val="24"/>
        </w:rPr>
        <w:t> </w:t>
      </w:r>
      <w:r>
        <w:rPr>
          <w:sz w:val="24"/>
        </w:rPr>
        <w:t>юридического</w:t>
      </w:r>
      <w:r>
        <w:rPr>
          <w:spacing w:val="1"/>
          <w:sz w:val="24"/>
        </w:rPr>
        <w:t> </w:t>
      </w:r>
      <w:r>
        <w:rPr>
          <w:sz w:val="24"/>
        </w:rPr>
        <w:t>лица, которые могут не создавать официальные страницы для размещения</w:t>
      </w:r>
      <w:r>
        <w:rPr>
          <w:spacing w:val="1"/>
          <w:sz w:val="24"/>
        </w:rPr>
        <w:t> </w:t>
      </w:r>
      <w:r>
        <w:rPr>
          <w:sz w:val="24"/>
        </w:rPr>
        <w:t>информации о своей деятельности в сети «Интернет»</w:t>
      </w:r>
      <w:r>
        <w:rPr>
          <w:spacing w:val="1"/>
          <w:sz w:val="24"/>
        </w:rPr>
        <w:t> </w:t>
      </w:r>
      <w:r>
        <w:rPr>
          <w:sz w:val="24"/>
        </w:rPr>
        <w:t>с учетом особенности</w:t>
      </w:r>
      <w:r>
        <w:rPr>
          <w:spacing w:val="1"/>
          <w:sz w:val="24"/>
        </w:rPr>
        <w:t> </w:t>
      </w:r>
      <w:r>
        <w:rPr>
          <w:sz w:val="24"/>
        </w:rPr>
        <w:t>сферы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4"/>
          <w:sz w:val="24"/>
        </w:rPr>
        <w:t> </w:t>
      </w:r>
      <w:r>
        <w:rPr>
          <w:sz w:val="24"/>
        </w:rPr>
        <w:t>(прилагается).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44" w:lineRule="auto" w:before="0" w:after="0"/>
        <w:ind w:left="657" w:right="109" w:firstLine="720"/>
        <w:jc w:val="both"/>
        <w:rPr>
          <w:sz w:val="24"/>
        </w:rPr>
      </w:pPr>
      <w:r>
        <w:rPr>
          <w:sz w:val="24"/>
        </w:rPr>
        <w:t>Опубликовать</w:t>
      </w:r>
      <w:r>
        <w:rPr>
          <w:spacing w:val="1"/>
          <w:sz w:val="24"/>
        </w:rPr>
        <w:t> </w:t>
      </w:r>
      <w:r>
        <w:rPr>
          <w:sz w:val="24"/>
        </w:rPr>
        <w:t>настоящее</w:t>
      </w:r>
      <w:r>
        <w:rPr>
          <w:spacing w:val="1"/>
          <w:sz w:val="24"/>
        </w:rPr>
        <w:t> </w:t>
      </w:r>
      <w:r>
        <w:rPr>
          <w:sz w:val="24"/>
        </w:rPr>
        <w:t>постановление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официальном</w:t>
      </w:r>
      <w:r>
        <w:rPr>
          <w:spacing w:val="1"/>
          <w:sz w:val="24"/>
        </w:rPr>
        <w:t> </w:t>
      </w:r>
      <w:r>
        <w:rPr>
          <w:sz w:val="24"/>
        </w:rPr>
        <w:t>сайте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-2"/>
          <w:sz w:val="24"/>
        </w:rPr>
        <w:t> </w:t>
      </w:r>
      <w:r>
        <w:rPr>
          <w:sz w:val="24"/>
        </w:rPr>
        <w:t>Таргизского</w:t>
      </w:r>
      <w:r>
        <w:rPr>
          <w:spacing w:val="2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0"/>
          <w:numId w:val="1"/>
        </w:numPr>
        <w:tabs>
          <w:tab w:pos="1580" w:val="left" w:leader="none"/>
        </w:tabs>
        <w:spacing w:line="269" w:lineRule="exact" w:before="0" w:after="0"/>
        <w:ind w:left="1579" w:right="0" w:hanging="203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-3"/>
          <w:sz w:val="24"/>
        </w:rPr>
        <w:t> </w:t>
      </w:r>
      <w:r>
        <w:rPr>
          <w:sz w:val="24"/>
        </w:rPr>
        <w:t>вступает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силу</w:t>
      </w:r>
      <w:r>
        <w:rPr>
          <w:spacing w:val="-5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дня</w:t>
      </w:r>
      <w:r>
        <w:rPr>
          <w:spacing w:val="-4"/>
          <w:sz w:val="24"/>
        </w:rPr>
        <w:t> </w:t>
      </w:r>
      <w:r>
        <w:rPr>
          <w:sz w:val="24"/>
        </w:rPr>
        <w:t>официального</w:t>
      </w:r>
      <w:r>
        <w:rPr>
          <w:spacing w:val="-2"/>
          <w:sz w:val="24"/>
        </w:rPr>
        <w:t> </w:t>
      </w:r>
      <w:r>
        <w:rPr>
          <w:sz w:val="24"/>
        </w:rPr>
        <w:t>опубликования.</w:t>
      </w:r>
    </w:p>
    <w:p>
      <w:pPr>
        <w:pStyle w:val="ListParagraph"/>
        <w:numPr>
          <w:ilvl w:val="0"/>
          <w:numId w:val="1"/>
        </w:numPr>
        <w:tabs>
          <w:tab w:pos="1635" w:val="left" w:leader="none"/>
        </w:tabs>
        <w:spacing w:line="240" w:lineRule="auto" w:before="0" w:after="0"/>
        <w:ind w:left="1634" w:right="0" w:hanging="258"/>
        <w:jc w:val="both"/>
        <w:rPr>
          <w:sz w:val="24"/>
        </w:rPr>
      </w:pPr>
      <w:r>
        <w:rPr/>
        <w:pict>
          <v:group style="position:absolute;margin-left:308.524902pt;margin-top:6.474503pt;width:196.45pt;height:130.1pt;mso-position-horizontal-relative:page;mso-position-vertical-relative:paragraph;z-index:-15776768" coordorigin="6170,129" coordsize="3929,2602">
            <v:shape style="position:absolute;left:7524;top:129;width:2575;height:2602" type="#_x0000_t75" alt="печать" stroked="false">
              <v:imagedata r:id="rId5" o:title=""/>
            </v:shape>
            <v:shape style="position:absolute;left:6170;top:1096;width:1860;height:675" type="#_x0000_t75" alt="" stroked="false">
              <v:imagedata r:id="rId6" o:title=""/>
            </v:shape>
            <w10:wrap type="none"/>
          </v:group>
        </w:pict>
      </w:r>
      <w:r>
        <w:rPr>
          <w:sz w:val="24"/>
        </w:rPr>
        <w:t>Контроль</w:t>
      </w:r>
      <w:r>
        <w:rPr>
          <w:spacing w:val="-9"/>
          <w:sz w:val="24"/>
        </w:rPr>
        <w:t> </w:t>
      </w:r>
      <w:r>
        <w:rPr>
          <w:sz w:val="24"/>
        </w:rPr>
        <w:t>исполнения</w:t>
      </w:r>
      <w:r>
        <w:rPr>
          <w:spacing w:val="-8"/>
          <w:sz w:val="24"/>
        </w:rPr>
        <w:t> </w:t>
      </w:r>
      <w:r>
        <w:rPr>
          <w:sz w:val="24"/>
        </w:rPr>
        <w:t>настоящего</w:t>
      </w:r>
      <w:r>
        <w:rPr>
          <w:spacing w:val="-7"/>
          <w:sz w:val="24"/>
        </w:rPr>
        <w:t> </w:t>
      </w:r>
      <w:r>
        <w:rPr>
          <w:sz w:val="24"/>
        </w:rPr>
        <w:t>постановления</w:t>
      </w:r>
      <w:r>
        <w:rPr>
          <w:spacing w:val="-8"/>
          <w:sz w:val="24"/>
        </w:rPr>
        <w:t> </w:t>
      </w:r>
      <w:r>
        <w:rPr>
          <w:sz w:val="24"/>
        </w:rPr>
        <w:t>оставляю</w:t>
      </w:r>
      <w:r>
        <w:rPr>
          <w:spacing w:val="-8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собой</w:t>
      </w:r>
    </w:p>
    <w:p>
      <w:pPr>
        <w:pStyle w:val="BodyText"/>
        <w:rPr>
          <w:sz w:val="26"/>
        </w:rPr>
      </w:pPr>
    </w:p>
    <w:p>
      <w:pPr>
        <w:pStyle w:val="BodyText"/>
        <w:spacing w:line="244" w:lineRule="auto" w:before="170"/>
        <w:ind w:left="657" w:right="5735"/>
      </w:pPr>
      <w:r>
        <w:rPr/>
        <w:t>Глава</w:t>
      </w:r>
      <w:r>
        <w:rPr>
          <w:spacing w:val="1"/>
        </w:rPr>
        <w:t> </w:t>
      </w:r>
      <w:r>
        <w:rPr/>
        <w:t>Таргизского</w:t>
      </w:r>
      <w:r>
        <w:rPr>
          <w:spacing w:val="1"/>
        </w:rPr>
        <w:t> </w:t>
      </w:r>
      <w:r>
        <w:rPr>
          <w:spacing w:val="-1"/>
        </w:rPr>
        <w:t>муниципального</w:t>
      </w:r>
      <w:r>
        <w:rPr>
          <w:spacing w:val="-15"/>
        </w:rPr>
        <w:t> </w:t>
      </w:r>
      <w:r>
        <w:rPr/>
        <w:t>образования</w:t>
      </w:r>
      <w:r>
        <w:rPr>
          <w:spacing w:val="-61"/>
        </w:rPr>
        <w:t> </w:t>
      </w:r>
      <w:r>
        <w:rPr/>
        <w:t>В.М.Киндрачук</w:t>
      </w:r>
    </w:p>
    <w:p>
      <w:pPr>
        <w:spacing w:after="0" w:line="244" w:lineRule="auto"/>
        <w:sectPr>
          <w:type w:val="continuous"/>
          <w:pgSz w:w="11910" w:h="16840"/>
          <w:pgMar w:top="1280" w:bottom="280" w:left="11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00"/>
        <w:ind w:left="5601" w:right="110" w:firstLine="2736"/>
        <w:jc w:val="right"/>
        <w:rPr>
          <w:rFonts w:ascii="Courier New" w:hAnsi="Courier New"/>
        </w:rPr>
      </w:pPr>
      <w:r>
        <w:rPr>
          <w:rFonts w:ascii="Courier New" w:hAnsi="Courier New"/>
        </w:rPr>
        <w:t>Утвержден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постановлением</w:t>
      </w:r>
      <w:r>
        <w:rPr>
          <w:rFonts w:ascii="Courier New" w:hAnsi="Courier New"/>
          <w:spacing w:val="-27"/>
        </w:rPr>
        <w:t> </w:t>
      </w:r>
      <w:r>
        <w:rPr>
          <w:rFonts w:ascii="Courier New" w:hAnsi="Courier New"/>
        </w:rPr>
        <w:t>администрации</w:t>
      </w:r>
    </w:p>
    <w:p>
      <w:pPr>
        <w:pStyle w:val="BodyText"/>
        <w:spacing w:before="1"/>
        <w:ind w:left="6753" w:right="110" w:firstLine="864"/>
        <w:jc w:val="right"/>
        <w:rPr>
          <w:rFonts w:ascii="Courier New" w:hAnsi="Courier New"/>
        </w:rPr>
      </w:pPr>
      <w:r>
        <w:rPr>
          <w:rFonts w:ascii="Courier New" w:hAnsi="Courier New"/>
        </w:rPr>
        <w:t>Таргизского МО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05.12.2022г.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№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83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19"/>
        <w:ind w:left="991" w:right="446"/>
        <w:jc w:val="center"/>
      </w:pPr>
      <w:r>
        <w:rPr/>
        <w:t>Перечень</w:t>
      </w:r>
    </w:p>
    <w:p>
      <w:pPr>
        <w:pStyle w:val="BodyText"/>
        <w:spacing w:line="244" w:lineRule="auto" w:before="4"/>
        <w:ind w:left="681" w:right="137" w:hanging="1"/>
        <w:jc w:val="center"/>
      </w:pPr>
      <w:r>
        <w:rPr/>
        <w:t>подведомственных организаций администрации Таргизского муниципального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-10"/>
        </w:rPr>
        <w:t> </w:t>
      </w:r>
      <w:r>
        <w:rPr/>
        <w:t>имеющих</w:t>
      </w:r>
      <w:r>
        <w:rPr>
          <w:spacing w:val="-11"/>
        </w:rPr>
        <w:t> </w:t>
      </w:r>
      <w:r>
        <w:rPr/>
        <w:t>статус</w:t>
      </w:r>
      <w:r>
        <w:rPr>
          <w:spacing w:val="-9"/>
        </w:rPr>
        <w:t> </w:t>
      </w:r>
      <w:r>
        <w:rPr/>
        <w:t>юридического</w:t>
      </w:r>
      <w:r>
        <w:rPr>
          <w:spacing w:val="-9"/>
        </w:rPr>
        <w:t> </w:t>
      </w:r>
      <w:r>
        <w:rPr/>
        <w:t>лица,</w:t>
      </w:r>
      <w:r>
        <w:rPr>
          <w:spacing w:val="-9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создавать</w:t>
      </w:r>
      <w:r>
        <w:rPr>
          <w:spacing w:val="-60"/>
        </w:rPr>
        <w:t> </w:t>
      </w:r>
      <w:r>
        <w:rPr/>
        <w:t>официальные страницы для размещения информации о своей деятельности в</w:t>
      </w:r>
      <w:r>
        <w:rPr>
          <w:spacing w:val="-61"/>
        </w:rPr>
        <w:t> </w:t>
      </w:r>
      <w:r>
        <w:rPr/>
        <w:t>сети</w:t>
      </w:r>
      <w:r>
        <w:rPr>
          <w:spacing w:val="2"/>
        </w:rPr>
        <w:t> </w:t>
      </w:r>
      <w:r>
        <w:rPr/>
        <w:t>«Интернет»</w:t>
      </w:r>
      <w:r>
        <w:rPr>
          <w:spacing w:val="6"/>
        </w:rPr>
        <w:t> </w:t>
      </w:r>
      <w:r>
        <w:rPr/>
        <w:t>с учетом особенности</w:t>
      </w:r>
      <w:r>
        <w:rPr>
          <w:spacing w:val="2"/>
        </w:rPr>
        <w:t> </w:t>
      </w:r>
      <w:r>
        <w:rPr/>
        <w:t>сферы</w:t>
      </w:r>
      <w:r>
        <w:rPr>
          <w:spacing w:val="2"/>
        </w:rPr>
        <w:t> </w:t>
      </w:r>
      <w:r>
        <w:rPr/>
        <w:t>их деятельности</w:t>
      </w:r>
    </w:p>
    <w:p>
      <w:pPr>
        <w:pStyle w:val="BodyText"/>
        <w:spacing w:before="1"/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061"/>
        <w:gridCol w:w="2299"/>
        <w:gridCol w:w="2297"/>
      </w:tblGrid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61" w:type="dxa"/>
          </w:tcPr>
          <w:p>
            <w:pPr>
              <w:pStyle w:val="TableParagraph"/>
              <w:ind w:left="6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99" w:type="dxa"/>
          </w:tcPr>
          <w:p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2297" w:type="dxa"/>
          </w:tcPr>
          <w:p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ОГРН</w:t>
            </w:r>
          </w:p>
        </w:tc>
      </w:tr>
      <w:tr>
        <w:trPr>
          <w:trHeight w:val="1655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1" w:type="dxa"/>
          </w:tcPr>
          <w:p>
            <w:pPr>
              <w:pStyle w:val="TableParagraph"/>
              <w:spacing w:line="240" w:lineRule="auto"/>
              <w:ind w:left="345" w:right="336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учреждение «Центр бюджетного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учета и обслуживания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учреждений»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Таргизского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</w:p>
          <w:p>
            <w:pPr>
              <w:pStyle w:val="TableParagraph"/>
              <w:spacing w:line="264" w:lineRule="exact"/>
              <w:ind w:left="345" w:right="336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299" w:type="dxa"/>
          </w:tcPr>
          <w:p>
            <w:pPr>
              <w:pStyle w:val="TableParagraph"/>
              <w:spacing w:line="268" w:lineRule="exact"/>
              <w:ind w:left="549"/>
              <w:rPr>
                <w:sz w:val="24"/>
              </w:rPr>
            </w:pPr>
            <w:r>
              <w:rPr>
                <w:sz w:val="24"/>
              </w:rPr>
              <w:t>3816017043</w:t>
            </w:r>
          </w:p>
        </w:tc>
        <w:tc>
          <w:tcPr>
            <w:tcW w:w="2297" w:type="dxa"/>
          </w:tcPr>
          <w:p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1143816000283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4" w:lineRule="auto"/>
        <w:ind w:left="657" w:right="5735"/>
      </w:pPr>
      <w:r>
        <w:rPr/>
        <w:pict>
          <v:group style="position:absolute;margin-left:287.524902pt;margin-top:-34.775497pt;width:181.45pt;height:130.1pt;mso-position-horizontal-relative:page;mso-position-vertical-relative:paragraph;z-index:15729152" coordorigin="5750,-696" coordsize="3629,2602">
            <v:shape style="position:absolute;left:6804;top:-696;width:2575;height:2602" type="#_x0000_t75" alt="печать" stroked="false">
              <v:imagedata r:id="rId7" o:title=""/>
            </v:shape>
            <v:shape style="position:absolute;left:5750;top:241;width:1860;height:675" type="#_x0000_t75" alt="" stroked="false">
              <v:imagedata r:id="rId6" o:title=""/>
            </v:shape>
            <w10:wrap type="none"/>
          </v:group>
        </w:pict>
      </w:r>
      <w:r>
        <w:rPr/>
        <w:t>Глава</w:t>
      </w:r>
      <w:r>
        <w:rPr>
          <w:spacing w:val="1"/>
        </w:rPr>
        <w:t> </w:t>
      </w:r>
      <w:r>
        <w:rPr/>
        <w:t>Таргизского</w:t>
      </w:r>
      <w:r>
        <w:rPr>
          <w:spacing w:val="1"/>
        </w:rPr>
        <w:t> </w:t>
      </w:r>
      <w:r>
        <w:rPr>
          <w:spacing w:val="-1"/>
        </w:rPr>
        <w:t>муниципального</w:t>
      </w:r>
      <w:r>
        <w:rPr>
          <w:spacing w:val="-15"/>
        </w:rPr>
        <w:t> </w:t>
      </w:r>
      <w:r>
        <w:rPr/>
        <w:t>образования</w:t>
      </w:r>
      <w:r>
        <w:rPr>
          <w:spacing w:val="-61"/>
        </w:rPr>
        <w:t> </w:t>
      </w:r>
      <w:r>
        <w:rPr/>
        <w:t>В.М.Киндрачук</w:t>
      </w:r>
    </w:p>
    <w:sectPr>
      <w:pgSz w:w="11910" w:h="16840"/>
      <w:pgMar w:top="1580" w:bottom="280" w:left="114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57" w:hanging="203"/>
        <w:jc w:val="left"/>
      </w:pPr>
      <w:rPr>
        <w:rFonts w:hint="default" w:ascii="Microsoft Sans Serif" w:hAnsi="Microsoft Sans Serif" w:eastAsia="Microsoft Sans Serif" w:cs="Microsoft Sans Seri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8" w:hanging="2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2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4" w:hanging="2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3" w:hanging="2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1" w:hanging="2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0" w:hanging="2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9" w:hanging="20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91" w:right="70"/>
      <w:jc w:val="center"/>
      <w:outlineLvl w:val="1"/>
    </w:pPr>
    <w:rPr>
      <w:rFonts w:ascii="Arial" w:hAnsi="Arial" w:eastAsia="Arial" w:cs="Arial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57" w:firstLine="720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8" w:lineRule="exact"/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terms:created xsi:type="dcterms:W3CDTF">2022-12-06T04:10:03Z</dcterms:created>
  <dcterms:modified xsi:type="dcterms:W3CDTF">2022-12-06T04:10:03Z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2022-12-06T00:00:00Z</vt:filetime>
  </property>
</Properties>
</file>