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E12" w:rsidTr="00425E12">
        <w:trPr>
          <w:trHeight w:val="239"/>
        </w:trPr>
        <w:tc>
          <w:tcPr>
            <w:tcW w:w="9464" w:type="dxa"/>
            <w:hideMark/>
          </w:tcPr>
          <w:p w:rsidR="00425E12" w:rsidRDefault="004F6021" w:rsidP="004F6021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425E12">
              <w:rPr>
                <w:rFonts w:ascii="Arial" w:hAnsi="Arial" w:cs="Arial"/>
                <w:b/>
                <w:sz w:val="32"/>
                <w:szCs w:val="32"/>
              </w:rPr>
              <w:t>.08.202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25E12">
              <w:rPr>
                <w:rFonts w:ascii="Arial" w:hAnsi="Arial" w:cs="Arial"/>
                <w:b/>
                <w:sz w:val="32"/>
                <w:szCs w:val="32"/>
              </w:rPr>
              <w:t xml:space="preserve">г. № </w:t>
            </w: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  <w:tr w:rsidR="00425E12" w:rsidTr="00425E12">
        <w:trPr>
          <w:trHeight w:val="239"/>
        </w:trPr>
        <w:tc>
          <w:tcPr>
            <w:tcW w:w="9464" w:type="dxa"/>
            <w:hideMark/>
          </w:tcPr>
          <w:p w:rsidR="00425E12" w:rsidRDefault="00425E12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425E12" w:rsidTr="00425E12">
        <w:trPr>
          <w:trHeight w:val="252"/>
        </w:trPr>
        <w:tc>
          <w:tcPr>
            <w:tcW w:w="9464" w:type="dxa"/>
            <w:hideMark/>
          </w:tcPr>
          <w:p w:rsidR="00425E12" w:rsidRDefault="00425E12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8"/>
                <w:sz w:val="32"/>
                <w:szCs w:val="32"/>
              </w:rPr>
              <w:t>ИРКУТСКАЯ ОБЛАСТЬ</w:t>
            </w:r>
          </w:p>
        </w:tc>
      </w:tr>
      <w:tr w:rsidR="00425E12" w:rsidTr="00425E12">
        <w:trPr>
          <w:trHeight w:val="239"/>
        </w:trPr>
        <w:tc>
          <w:tcPr>
            <w:tcW w:w="9464" w:type="dxa"/>
            <w:hideMark/>
          </w:tcPr>
          <w:p w:rsidR="00425E12" w:rsidRDefault="00425E12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425E12" w:rsidTr="00425E12">
        <w:trPr>
          <w:trHeight w:val="252"/>
        </w:trPr>
        <w:tc>
          <w:tcPr>
            <w:tcW w:w="9464" w:type="dxa"/>
            <w:hideMark/>
          </w:tcPr>
          <w:p w:rsidR="00425E12" w:rsidRDefault="00425E12">
            <w:pPr>
              <w:pStyle w:val="aa"/>
              <w:spacing w:line="276" w:lineRule="auto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ТАРГИЗСКОГО МУНИЦИПАЛЬНОГО ОБРАЗОВАНИЯ </w:t>
            </w:r>
          </w:p>
        </w:tc>
      </w:tr>
      <w:tr w:rsidR="00425E12" w:rsidTr="00425E12">
        <w:trPr>
          <w:trHeight w:val="239"/>
        </w:trPr>
        <w:tc>
          <w:tcPr>
            <w:tcW w:w="9464" w:type="dxa"/>
            <w:hideMark/>
          </w:tcPr>
          <w:p w:rsidR="00425E12" w:rsidRDefault="00425E12">
            <w:pPr>
              <w:pStyle w:val="aa"/>
              <w:spacing w:line="276" w:lineRule="auto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  <w:lang w:eastAsia="ar-SA"/>
              </w:rPr>
              <w:t xml:space="preserve">                             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974FC9" w:rsidRDefault="00974FC9" w:rsidP="00280434">
      <w:pPr>
        <w:jc w:val="both"/>
      </w:pPr>
    </w:p>
    <w:p w:rsidR="00425E12" w:rsidRDefault="00425E12" w:rsidP="00A97D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СОСТАВЛЕНИЯ ПРОЕКТА БЮДЖЕТА ТАРГИЗСКОГО МУНИЦИПАЛЬНОГО ОБРАЗОВАНИЯ</w:t>
      </w:r>
      <w:r w:rsidR="00280434" w:rsidRPr="00425E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ОЧЕРЕДНОЙ ФИНАНСОВЫЙ 202</w:t>
      </w:r>
      <w:r w:rsidR="004F602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4F602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4F602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ПЛАНА-ГРАФИКА СОСТАВЛЕНИЯ ПРОЕКТА БЮДЖЕТА ТАРГИЗСКОГО МУНИЦИПАЛЬНОГО ОБРАЗОВАНИЯ НА ОЧЕРЕДНОЙ ФИНАНСОВЫЙ 202</w:t>
      </w:r>
      <w:r w:rsidR="004F602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4F602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4F602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425E12" w:rsidRDefault="00425E12" w:rsidP="00A97D88">
      <w:pPr>
        <w:jc w:val="center"/>
        <w:rPr>
          <w:rFonts w:ascii="Arial" w:hAnsi="Arial" w:cs="Arial"/>
          <w:b/>
          <w:sz w:val="32"/>
          <w:szCs w:val="32"/>
        </w:rPr>
      </w:pPr>
    </w:p>
    <w:p w:rsidR="00280434" w:rsidRPr="00886B9B" w:rsidRDefault="00280434" w:rsidP="00A97D88">
      <w:pPr>
        <w:ind w:firstLine="709"/>
        <w:jc w:val="both"/>
        <w:rPr>
          <w:rFonts w:ascii="Arial" w:hAnsi="Arial" w:cs="Arial"/>
        </w:rPr>
      </w:pPr>
      <w:r w:rsidRPr="002A61A0">
        <w:t xml:space="preserve">  </w:t>
      </w:r>
      <w:r w:rsidRPr="00886B9B">
        <w:rPr>
          <w:rFonts w:ascii="Arial" w:hAnsi="Arial" w:cs="Arial"/>
        </w:rPr>
        <w:t>В соответстви</w:t>
      </w:r>
      <w:r w:rsidR="00AF4169" w:rsidRPr="00886B9B">
        <w:rPr>
          <w:rFonts w:ascii="Arial" w:hAnsi="Arial" w:cs="Arial"/>
        </w:rPr>
        <w:t>и со статьями 169</w:t>
      </w:r>
      <w:r w:rsidRPr="00886B9B">
        <w:rPr>
          <w:rFonts w:ascii="Arial" w:hAnsi="Arial" w:cs="Arial"/>
        </w:rPr>
        <w:t>, 18</w:t>
      </w:r>
      <w:r w:rsidR="00AF4169" w:rsidRPr="00886B9B">
        <w:rPr>
          <w:rFonts w:ascii="Arial" w:hAnsi="Arial" w:cs="Arial"/>
        </w:rPr>
        <w:t>4</w:t>
      </w:r>
      <w:r w:rsidRPr="00886B9B">
        <w:rPr>
          <w:rFonts w:ascii="Arial" w:hAnsi="Arial" w:cs="Arial"/>
        </w:rPr>
        <w:t xml:space="preserve"> Бюджетного кодекса Российской Федерации, Положением о бюджетном процессе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Pr="00886B9B">
        <w:rPr>
          <w:rFonts w:ascii="Arial" w:hAnsi="Arial" w:cs="Arial"/>
        </w:rPr>
        <w:t xml:space="preserve">муниципального образования утвержденным решением Думы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Pr="00886B9B">
        <w:rPr>
          <w:rFonts w:ascii="Arial" w:hAnsi="Arial" w:cs="Arial"/>
        </w:rPr>
        <w:t xml:space="preserve">муниципального образования от </w:t>
      </w:r>
      <w:r w:rsidR="00425E12">
        <w:rPr>
          <w:rFonts w:ascii="Arial" w:hAnsi="Arial" w:cs="Arial"/>
        </w:rPr>
        <w:t>30</w:t>
      </w:r>
      <w:r w:rsidRPr="00886B9B">
        <w:rPr>
          <w:rFonts w:ascii="Arial" w:hAnsi="Arial" w:cs="Arial"/>
        </w:rPr>
        <w:t>.</w:t>
      </w:r>
      <w:r w:rsidR="00886B9B" w:rsidRPr="00886B9B">
        <w:rPr>
          <w:rFonts w:ascii="Arial" w:hAnsi="Arial" w:cs="Arial"/>
        </w:rPr>
        <w:t>0</w:t>
      </w:r>
      <w:r w:rsidR="00425E12">
        <w:rPr>
          <w:rFonts w:ascii="Arial" w:hAnsi="Arial" w:cs="Arial"/>
        </w:rPr>
        <w:t>8</w:t>
      </w:r>
      <w:r w:rsidRPr="00886B9B">
        <w:rPr>
          <w:rFonts w:ascii="Arial" w:hAnsi="Arial" w:cs="Arial"/>
        </w:rPr>
        <w:t>.201</w:t>
      </w:r>
      <w:r w:rsidR="001341ED" w:rsidRPr="00886B9B">
        <w:rPr>
          <w:rFonts w:ascii="Arial" w:hAnsi="Arial" w:cs="Arial"/>
        </w:rPr>
        <w:t>8</w:t>
      </w:r>
      <w:r w:rsidRPr="00886B9B">
        <w:rPr>
          <w:rFonts w:ascii="Arial" w:hAnsi="Arial" w:cs="Arial"/>
        </w:rPr>
        <w:t xml:space="preserve"> года № </w:t>
      </w:r>
      <w:r w:rsidR="00425E12">
        <w:rPr>
          <w:rFonts w:ascii="Arial" w:hAnsi="Arial" w:cs="Arial"/>
        </w:rPr>
        <w:t>44</w:t>
      </w:r>
      <w:r w:rsidRPr="00886B9B">
        <w:rPr>
          <w:rFonts w:ascii="Arial" w:hAnsi="Arial" w:cs="Arial"/>
        </w:rPr>
        <w:t xml:space="preserve">, руководствуясь статьями </w:t>
      </w:r>
      <w:r w:rsidR="00AF4169" w:rsidRPr="00886B9B">
        <w:rPr>
          <w:rFonts w:ascii="Arial" w:hAnsi="Arial" w:cs="Arial"/>
        </w:rPr>
        <w:t>37</w:t>
      </w:r>
      <w:r w:rsidRPr="00886B9B">
        <w:rPr>
          <w:rFonts w:ascii="Arial" w:hAnsi="Arial" w:cs="Arial"/>
        </w:rPr>
        <w:t>, 45 Устава</w:t>
      </w:r>
      <w:r w:rsidR="00F4494C" w:rsidRPr="00886B9B">
        <w:rPr>
          <w:rFonts w:ascii="Arial" w:hAnsi="Arial" w:cs="Arial"/>
        </w:rPr>
        <w:t xml:space="preserve">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>ского</w:t>
      </w:r>
      <w:r w:rsidRPr="00886B9B">
        <w:rPr>
          <w:rFonts w:ascii="Arial" w:hAnsi="Arial" w:cs="Arial"/>
        </w:rPr>
        <w:t xml:space="preserve"> муниципального образования</w:t>
      </w:r>
      <w:r w:rsidR="001F73D2" w:rsidRPr="00886B9B">
        <w:rPr>
          <w:rFonts w:ascii="Arial" w:hAnsi="Arial" w:cs="Arial"/>
        </w:rPr>
        <w:t xml:space="preserve">, </w:t>
      </w:r>
      <w:r w:rsidRPr="00886B9B">
        <w:rPr>
          <w:rFonts w:ascii="Arial" w:hAnsi="Arial" w:cs="Arial"/>
        </w:rPr>
        <w:t xml:space="preserve">администрация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Pr="00886B9B">
        <w:rPr>
          <w:rFonts w:ascii="Arial" w:hAnsi="Arial" w:cs="Arial"/>
        </w:rPr>
        <w:t xml:space="preserve">муниципального образования </w:t>
      </w:r>
    </w:p>
    <w:p w:rsidR="00280434" w:rsidRPr="00886B9B" w:rsidRDefault="00280434" w:rsidP="00A97D88">
      <w:pPr>
        <w:ind w:firstLine="709"/>
        <w:jc w:val="both"/>
        <w:rPr>
          <w:rFonts w:ascii="Arial" w:hAnsi="Arial" w:cs="Arial"/>
          <w:b/>
        </w:rPr>
      </w:pPr>
    </w:p>
    <w:p w:rsidR="00280434" w:rsidRPr="00886B9B" w:rsidRDefault="00280434" w:rsidP="00A97D88">
      <w:pPr>
        <w:jc w:val="center"/>
        <w:rPr>
          <w:rFonts w:ascii="Arial" w:hAnsi="Arial" w:cs="Arial"/>
          <w:b/>
        </w:rPr>
      </w:pPr>
      <w:r w:rsidRPr="00886B9B">
        <w:rPr>
          <w:rFonts w:ascii="Arial" w:hAnsi="Arial" w:cs="Arial"/>
          <w:b/>
        </w:rPr>
        <w:t>ПОСТАНОВЛЯЕТ:</w:t>
      </w: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ab/>
        <w:t xml:space="preserve"> 1. Утвердить </w:t>
      </w:r>
      <w:r w:rsidR="00AF4169" w:rsidRPr="00886B9B">
        <w:rPr>
          <w:rFonts w:ascii="Arial" w:hAnsi="Arial" w:cs="Arial"/>
        </w:rPr>
        <w:t xml:space="preserve">прилагаемый Порядок составления проекта бюджета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="00AF4169"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>ния на очередной финансовый 20</w:t>
      </w:r>
      <w:r w:rsidR="001341ED" w:rsidRPr="00886B9B">
        <w:rPr>
          <w:rFonts w:ascii="Arial" w:hAnsi="Arial" w:cs="Arial"/>
        </w:rPr>
        <w:t>2</w:t>
      </w:r>
      <w:r w:rsidR="004F6021">
        <w:rPr>
          <w:rFonts w:ascii="Arial" w:hAnsi="Arial" w:cs="Arial"/>
        </w:rPr>
        <w:t>2</w:t>
      </w:r>
      <w:r w:rsidR="00C22AAE">
        <w:rPr>
          <w:rFonts w:ascii="Arial" w:hAnsi="Arial" w:cs="Arial"/>
        </w:rPr>
        <w:t xml:space="preserve"> </w:t>
      </w:r>
      <w:r w:rsidR="00E46DC0" w:rsidRPr="00886B9B">
        <w:rPr>
          <w:rFonts w:ascii="Arial" w:hAnsi="Arial" w:cs="Arial"/>
        </w:rPr>
        <w:t>год и</w:t>
      </w:r>
      <w:r w:rsidR="00C22AAE">
        <w:rPr>
          <w:rFonts w:ascii="Arial" w:hAnsi="Arial" w:cs="Arial"/>
        </w:rPr>
        <w:t xml:space="preserve"> на</w:t>
      </w:r>
      <w:r w:rsidR="00E46DC0" w:rsidRPr="00886B9B">
        <w:rPr>
          <w:rFonts w:ascii="Arial" w:hAnsi="Arial" w:cs="Arial"/>
        </w:rPr>
        <w:t xml:space="preserve"> плановый период 202</w:t>
      </w:r>
      <w:r w:rsidR="004F6021">
        <w:rPr>
          <w:rFonts w:ascii="Arial" w:hAnsi="Arial" w:cs="Arial"/>
        </w:rPr>
        <w:t>3</w:t>
      </w:r>
      <w:r w:rsidR="00E46DC0" w:rsidRPr="00886B9B">
        <w:rPr>
          <w:rFonts w:ascii="Arial" w:hAnsi="Arial" w:cs="Arial"/>
        </w:rPr>
        <w:t xml:space="preserve"> и 202</w:t>
      </w:r>
      <w:r w:rsidR="004F6021">
        <w:rPr>
          <w:rFonts w:ascii="Arial" w:hAnsi="Arial" w:cs="Arial"/>
        </w:rPr>
        <w:t>4</w:t>
      </w:r>
      <w:r w:rsidR="00AF4169" w:rsidRPr="00886B9B">
        <w:rPr>
          <w:rFonts w:ascii="Arial" w:hAnsi="Arial" w:cs="Arial"/>
        </w:rPr>
        <w:t xml:space="preserve"> годов.</w:t>
      </w:r>
    </w:p>
    <w:p w:rsidR="00280434" w:rsidRPr="00886B9B" w:rsidRDefault="00AF4169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2. </w:t>
      </w:r>
      <w:r w:rsidR="00280434" w:rsidRPr="00886B9B">
        <w:rPr>
          <w:rFonts w:ascii="Arial" w:hAnsi="Arial" w:cs="Arial"/>
        </w:rPr>
        <w:t xml:space="preserve">Утвердить </w:t>
      </w:r>
      <w:r w:rsidRPr="00886B9B">
        <w:rPr>
          <w:rFonts w:ascii="Arial" w:hAnsi="Arial" w:cs="Arial"/>
        </w:rPr>
        <w:t xml:space="preserve">прилагаемый План-график составления проекта бюджета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>ния на очередной финансовый 20</w:t>
      </w:r>
      <w:r w:rsidR="001341ED" w:rsidRPr="00886B9B">
        <w:rPr>
          <w:rFonts w:ascii="Arial" w:hAnsi="Arial" w:cs="Arial"/>
        </w:rPr>
        <w:t>2</w:t>
      </w:r>
      <w:r w:rsidR="004F6021">
        <w:rPr>
          <w:rFonts w:ascii="Arial" w:hAnsi="Arial" w:cs="Arial"/>
        </w:rPr>
        <w:t>2</w:t>
      </w:r>
      <w:r w:rsidR="00E46DC0" w:rsidRPr="00886B9B">
        <w:rPr>
          <w:rFonts w:ascii="Arial" w:hAnsi="Arial" w:cs="Arial"/>
        </w:rPr>
        <w:t xml:space="preserve"> год и плановый период 202</w:t>
      </w:r>
      <w:r w:rsidR="004F6021">
        <w:rPr>
          <w:rFonts w:ascii="Arial" w:hAnsi="Arial" w:cs="Arial"/>
        </w:rPr>
        <w:t>3</w:t>
      </w:r>
      <w:r w:rsidR="00E46DC0" w:rsidRPr="00886B9B">
        <w:rPr>
          <w:rFonts w:ascii="Arial" w:hAnsi="Arial" w:cs="Arial"/>
        </w:rPr>
        <w:t xml:space="preserve"> и 202</w:t>
      </w:r>
      <w:r w:rsidR="004F6021">
        <w:rPr>
          <w:rFonts w:ascii="Arial" w:hAnsi="Arial" w:cs="Arial"/>
        </w:rPr>
        <w:t>4</w:t>
      </w:r>
      <w:r w:rsidRPr="00886B9B">
        <w:rPr>
          <w:rFonts w:ascii="Arial" w:hAnsi="Arial" w:cs="Arial"/>
        </w:rPr>
        <w:t xml:space="preserve"> годов.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3. Настоящее постановление подлежит размещению на официальном сайте администрации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 xml:space="preserve">ского </w:t>
      </w:r>
      <w:r w:rsidRPr="00886B9B">
        <w:rPr>
          <w:rFonts w:ascii="Arial" w:hAnsi="Arial" w:cs="Arial"/>
        </w:rPr>
        <w:t>муниципального образования в информационно-телекоммуникационной сети "Интернет"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4. Контроль за исполнением настоящего постановления </w:t>
      </w:r>
      <w:r w:rsidR="00A97D88" w:rsidRPr="00886B9B">
        <w:rPr>
          <w:rFonts w:ascii="Arial" w:hAnsi="Arial" w:cs="Arial"/>
        </w:rPr>
        <w:t>оставляю за собой.</w:t>
      </w:r>
      <w:r w:rsidRPr="00886B9B">
        <w:rPr>
          <w:rFonts w:ascii="Arial" w:hAnsi="Arial" w:cs="Arial"/>
        </w:rPr>
        <w:t xml:space="preserve"> 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A97D88" w:rsidRPr="00886B9B" w:rsidRDefault="00E46DC0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>Глава</w:t>
      </w:r>
      <w:r w:rsidR="00280434" w:rsidRPr="00886B9B">
        <w:rPr>
          <w:rFonts w:ascii="Arial" w:hAnsi="Arial" w:cs="Arial"/>
        </w:rPr>
        <w:t xml:space="preserve"> </w:t>
      </w:r>
      <w:r w:rsidR="00425E12">
        <w:rPr>
          <w:rFonts w:ascii="Arial" w:hAnsi="Arial" w:cs="Arial"/>
        </w:rPr>
        <w:t>Таргиз</w:t>
      </w:r>
      <w:r w:rsidR="00886B9B" w:rsidRPr="00886B9B">
        <w:rPr>
          <w:rFonts w:ascii="Arial" w:hAnsi="Arial" w:cs="Arial"/>
        </w:rPr>
        <w:t>ского</w:t>
      </w:r>
    </w:p>
    <w:p w:rsidR="00A97D88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муниципального образования                                             </w:t>
      </w:r>
      <w:r w:rsidR="00886B9B" w:rsidRPr="00886B9B">
        <w:rPr>
          <w:rFonts w:ascii="Arial" w:hAnsi="Arial" w:cs="Arial"/>
        </w:rPr>
        <w:t xml:space="preserve"> </w:t>
      </w:r>
      <w:r w:rsidR="00886B9B">
        <w:rPr>
          <w:rFonts w:ascii="Arial" w:hAnsi="Arial" w:cs="Arial"/>
        </w:rPr>
        <w:t xml:space="preserve">                              </w:t>
      </w:r>
      <w:r w:rsidRPr="00886B9B">
        <w:rPr>
          <w:rFonts w:ascii="Arial" w:hAnsi="Arial" w:cs="Arial"/>
        </w:rPr>
        <w:t xml:space="preserve"> </w:t>
      </w:r>
    </w:p>
    <w:p w:rsidR="00425E12" w:rsidRPr="00886B9B" w:rsidRDefault="00425E12" w:rsidP="00A97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280434" w:rsidRPr="00886B9B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 xml:space="preserve">                                                            </w:t>
      </w:r>
      <w:r w:rsidR="00E46DC0" w:rsidRPr="00886B9B">
        <w:rPr>
          <w:rFonts w:ascii="Arial" w:hAnsi="Arial" w:cs="Arial"/>
        </w:rPr>
        <w:t xml:space="preserve">                </w:t>
      </w:r>
      <w:r w:rsidR="00F4494C" w:rsidRPr="00886B9B">
        <w:rPr>
          <w:rFonts w:ascii="Arial" w:hAnsi="Arial" w:cs="Arial"/>
        </w:rPr>
        <w:t xml:space="preserve">                               </w:t>
      </w:r>
      <w:r w:rsidR="00E46DC0"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</w:p>
    <w:p w:rsidR="00280434" w:rsidRPr="00886B9B" w:rsidRDefault="00280434" w:rsidP="00A97D8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5070" w:rsidRDefault="003F5070" w:rsidP="00A97D88">
      <w:pPr>
        <w:jc w:val="both"/>
      </w:pPr>
    </w:p>
    <w:p w:rsidR="00C22AAE" w:rsidRDefault="00C22AAE" w:rsidP="00A97D88">
      <w:pPr>
        <w:jc w:val="both"/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1341ED" w:rsidRDefault="001341ED" w:rsidP="00A97D88">
      <w:pPr>
        <w:ind w:left="4820"/>
        <w:jc w:val="right"/>
        <w:rPr>
          <w:color w:val="000000"/>
        </w:rPr>
      </w:pP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Утвержден</w:t>
      </w: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425E12" w:rsidP="00A97D88">
      <w:pPr>
        <w:ind w:left="482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Таргиз</w:t>
      </w:r>
      <w:r w:rsidR="00886B9B" w:rsidRPr="00F245AC">
        <w:rPr>
          <w:rFonts w:ascii="Courier New" w:hAnsi="Courier New" w:cs="Courier New"/>
        </w:rPr>
        <w:t xml:space="preserve">нского </w:t>
      </w:r>
      <w:r w:rsidR="00974FC9" w:rsidRPr="00F245AC">
        <w:rPr>
          <w:rFonts w:ascii="Courier New" w:hAnsi="Courier New" w:cs="Courier New"/>
          <w:color w:val="000000"/>
        </w:rPr>
        <w:t>МО</w:t>
      </w:r>
    </w:p>
    <w:p w:rsidR="00621063" w:rsidRPr="00F245AC" w:rsidRDefault="00974FC9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</w:t>
      </w:r>
      <w:r w:rsidR="00621063" w:rsidRPr="00F245AC">
        <w:rPr>
          <w:rFonts w:ascii="Courier New" w:hAnsi="Courier New" w:cs="Courier New"/>
          <w:color w:val="000000"/>
        </w:rPr>
        <w:t xml:space="preserve">от </w:t>
      </w:r>
      <w:r w:rsidR="00190215" w:rsidRPr="00F245AC">
        <w:rPr>
          <w:rFonts w:ascii="Courier New" w:hAnsi="Courier New" w:cs="Courier New"/>
          <w:color w:val="000000"/>
        </w:rPr>
        <w:t xml:space="preserve"> </w:t>
      </w:r>
      <w:r w:rsidR="004F6021">
        <w:rPr>
          <w:rFonts w:ascii="Courier New" w:hAnsi="Courier New" w:cs="Courier New"/>
          <w:color w:val="000000"/>
        </w:rPr>
        <w:t>19</w:t>
      </w:r>
      <w:r w:rsidR="00190215" w:rsidRPr="00F245AC">
        <w:rPr>
          <w:rFonts w:ascii="Courier New" w:hAnsi="Courier New" w:cs="Courier New"/>
          <w:color w:val="000000"/>
        </w:rPr>
        <w:t>.</w:t>
      </w:r>
      <w:r w:rsidRPr="00F245AC">
        <w:rPr>
          <w:rFonts w:ascii="Courier New" w:hAnsi="Courier New" w:cs="Courier New"/>
          <w:color w:val="000000"/>
        </w:rPr>
        <w:t>08</w:t>
      </w:r>
      <w:r w:rsidR="00190215" w:rsidRPr="00F245AC">
        <w:rPr>
          <w:rFonts w:ascii="Courier New" w:hAnsi="Courier New" w:cs="Courier New"/>
          <w:color w:val="000000"/>
        </w:rPr>
        <w:t>.20</w:t>
      </w:r>
      <w:r w:rsidR="004F6021">
        <w:rPr>
          <w:rFonts w:ascii="Courier New" w:hAnsi="Courier New" w:cs="Courier New"/>
          <w:color w:val="000000"/>
        </w:rPr>
        <w:t>21</w:t>
      </w:r>
      <w:r w:rsidRPr="00F245AC">
        <w:rPr>
          <w:rFonts w:ascii="Courier New" w:hAnsi="Courier New" w:cs="Courier New"/>
          <w:color w:val="000000"/>
        </w:rPr>
        <w:t xml:space="preserve">г. </w:t>
      </w:r>
      <w:r w:rsidR="00621063" w:rsidRPr="00F245AC">
        <w:rPr>
          <w:rFonts w:ascii="Courier New" w:hAnsi="Courier New" w:cs="Courier New"/>
          <w:color w:val="000000"/>
        </w:rPr>
        <w:t xml:space="preserve">№ </w:t>
      </w:r>
      <w:r w:rsidR="004F6021">
        <w:rPr>
          <w:rFonts w:ascii="Courier New" w:hAnsi="Courier New" w:cs="Courier New"/>
          <w:color w:val="000000"/>
        </w:rPr>
        <w:t>26</w:t>
      </w:r>
    </w:p>
    <w:p w:rsidR="00621063" w:rsidRPr="00C2480C" w:rsidRDefault="00621063" w:rsidP="00A97D88">
      <w:pPr>
        <w:tabs>
          <w:tab w:val="left" w:pos="5387"/>
        </w:tabs>
        <w:autoSpaceDE w:val="0"/>
        <w:autoSpaceDN w:val="0"/>
        <w:adjustRightInd w:val="0"/>
        <w:ind w:right="282"/>
        <w:jc w:val="both"/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>Порядок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425E12">
        <w:rPr>
          <w:rFonts w:ascii="Arial" w:hAnsi="Arial" w:cs="Arial"/>
          <w:b/>
        </w:rPr>
        <w:t>Таргиз</w:t>
      </w:r>
      <w:r w:rsidR="00F245AC" w:rsidRPr="00F245AC">
        <w:rPr>
          <w:rFonts w:ascii="Arial" w:hAnsi="Arial" w:cs="Arial"/>
          <w:b/>
        </w:rPr>
        <w:t xml:space="preserve">ского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  <w:b/>
        </w:rPr>
        <w:t>20</w:t>
      </w:r>
      <w:r w:rsidR="001341ED" w:rsidRPr="00F245AC">
        <w:rPr>
          <w:rFonts w:ascii="Arial" w:hAnsi="Arial" w:cs="Arial"/>
          <w:b/>
        </w:rPr>
        <w:t>2</w:t>
      </w:r>
      <w:r w:rsidR="004F6021">
        <w:rPr>
          <w:rFonts w:ascii="Arial" w:hAnsi="Arial" w:cs="Arial"/>
          <w:b/>
        </w:rPr>
        <w:t>2</w:t>
      </w:r>
      <w:r w:rsidR="00C22AAE">
        <w:rPr>
          <w:rFonts w:ascii="Arial" w:hAnsi="Arial" w:cs="Arial"/>
          <w:b/>
        </w:rPr>
        <w:t xml:space="preserve"> </w:t>
      </w:r>
      <w:r w:rsidRPr="00F245AC">
        <w:rPr>
          <w:rFonts w:ascii="Arial" w:hAnsi="Arial" w:cs="Arial"/>
          <w:b/>
        </w:rPr>
        <w:t>год и</w:t>
      </w:r>
      <w:r w:rsidR="00C22AAE">
        <w:rPr>
          <w:rFonts w:ascii="Arial" w:hAnsi="Arial" w:cs="Arial"/>
          <w:b/>
        </w:rPr>
        <w:t xml:space="preserve"> на</w:t>
      </w:r>
      <w:r w:rsidRPr="00F245AC">
        <w:rPr>
          <w:rFonts w:ascii="Arial" w:hAnsi="Arial" w:cs="Arial"/>
          <w:b/>
        </w:rPr>
        <w:t xml:space="preserve"> плановый период</w:t>
      </w:r>
      <w:r w:rsidR="00190215" w:rsidRPr="00F245AC">
        <w:rPr>
          <w:rFonts w:ascii="Arial" w:hAnsi="Arial" w:cs="Arial"/>
          <w:b/>
        </w:rPr>
        <w:t xml:space="preserve"> 202</w:t>
      </w:r>
      <w:r w:rsidR="004F6021">
        <w:rPr>
          <w:rFonts w:ascii="Arial" w:hAnsi="Arial" w:cs="Arial"/>
          <w:b/>
        </w:rPr>
        <w:t>3</w:t>
      </w:r>
      <w:r w:rsidR="00190215" w:rsidRPr="00F245AC">
        <w:rPr>
          <w:rFonts w:ascii="Arial" w:hAnsi="Arial" w:cs="Arial"/>
          <w:b/>
        </w:rPr>
        <w:t xml:space="preserve"> и 202</w:t>
      </w:r>
      <w:r w:rsidR="004F6021">
        <w:rPr>
          <w:rFonts w:ascii="Arial" w:hAnsi="Arial" w:cs="Arial"/>
          <w:b/>
        </w:rPr>
        <w:t>4</w:t>
      </w:r>
      <w:r w:rsidR="009D3AAB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1. Настоящий Порядок составления проекта бюджета </w:t>
      </w:r>
      <w:r w:rsidR="00425E12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</w:rPr>
        <w:t>20</w:t>
      </w:r>
      <w:r w:rsidR="001341ED" w:rsidRPr="00F245AC">
        <w:rPr>
          <w:rFonts w:ascii="Arial" w:hAnsi="Arial" w:cs="Arial"/>
        </w:rPr>
        <w:t>2</w:t>
      </w:r>
      <w:r w:rsidR="004F6021">
        <w:rPr>
          <w:rFonts w:ascii="Arial" w:hAnsi="Arial" w:cs="Arial"/>
        </w:rPr>
        <w:t>2</w:t>
      </w:r>
      <w:r w:rsidR="00F245A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год и</w:t>
      </w:r>
      <w:r w:rsidR="00C22AAE">
        <w:rPr>
          <w:rFonts w:ascii="Arial" w:hAnsi="Arial" w:cs="Arial"/>
        </w:rPr>
        <w:t xml:space="preserve"> на</w:t>
      </w:r>
      <w:r w:rsidRPr="00F245AC">
        <w:rPr>
          <w:rFonts w:ascii="Arial" w:hAnsi="Arial" w:cs="Arial"/>
        </w:rPr>
        <w:t xml:space="preserve"> плановый период </w:t>
      </w:r>
      <w:r w:rsidR="00190215" w:rsidRPr="00F245AC">
        <w:rPr>
          <w:rFonts w:ascii="Arial" w:hAnsi="Arial" w:cs="Arial"/>
        </w:rPr>
        <w:t>202</w:t>
      </w:r>
      <w:r w:rsidR="004F6021">
        <w:rPr>
          <w:rFonts w:ascii="Arial" w:hAnsi="Arial" w:cs="Arial"/>
        </w:rPr>
        <w:t>3</w:t>
      </w:r>
      <w:r w:rsidR="00190215" w:rsidRPr="00F245AC">
        <w:rPr>
          <w:rFonts w:ascii="Arial" w:hAnsi="Arial" w:cs="Arial"/>
        </w:rPr>
        <w:t xml:space="preserve"> и 202</w:t>
      </w:r>
      <w:r w:rsidR="004F6021">
        <w:rPr>
          <w:rFonts w:ascii="Arial" w:hAnsi="Arial" w:cs="Arial"/>
        </w:rPr>
        <w:t>4</w:t>
      </w:r>
      <w:r w:rsidR="00DC1A99" w:rsidRPr="00F245AC">
        <w:rPr>
          <w:rFonts w:ascii="Arial" w:hAnsi="Arial" w:cs="Arial"/>
        </w:rPr>
        <w:t xml:space="preserve"> годов </w:t>
      </w:r>
      <w:r w:rsidRPr="00F245AC">
        <w:rPr>
          <w:rFonts w:ascii="Arial" w:hAnsi="Arial" w:cs="Arial"/>
        </w:rPr>
        <w:t xml:space="preserve">(далее соответственно – Порядок и бюджет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) определяет правила и процедуру разработки проекта местного бюджета на очередной финансовый год и плановый период, а также подготовки необходимых для этого документов и материалов.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2. Составление проекта бюджета </w:t>
      </w:r>
      <w:r w:rsidR="00425E12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 на очередной финансовый год и плановый период основывается на: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Бюджетном послании Президента Российской Федерации;</w:t>
      </w:r>
    </w:p>
    <w:p w:rsidR="00621063" w:rsidRPr="00F245AC" w:rsidRDefault="00621063" w:rsidP="00A97D8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245AC">
        <w:rPr>
          <w:rFonts w:ascii="Arial" w:hAnsi="Arial" w:cs="Arial"/>
        </w:rPr>
        <w:t xml:space="preserve">- прогнозе социально-экономического развития </w:t>
      </w:r>
      <w:r w:rsidR="00425E12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основных направлениях бюджетной и налоговой политики </w:t>
      </w:r>
      <w:r w:rsidR="00425E12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муниципальных программах </w:t>
      </w:r>
      <w:r w:rsidR="00425E12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3. Проект бюджета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21063" w:rsidRPr="00F245AC" w:rsidRDefault="00621063" w:rsidP="00C22AA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4. При составлении проекта бюджета</w:t>
      </w:r>
      <w:r w:rsidR="00DC1A99" w:rsidRPr="00F245AC">
        <w:rPr>
          <w:rFonts w:ascii="Arial" w:hAnsi="Arial" w:cs="Arial"/>
        </w:rPr>
        <w:t xml:space="preserve"> муниципального образования</w:t>
      </w:r>
      <w:r w:rsidR="00C22AAE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 xml:space="preserve">Администрация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: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прогноз социально-экономического развития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проект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образования, а также документы и материалы, подлежащие одновременному представлению в Думу</w:t>
      </w:r>
      <w:r w:rsidR="00DC1A99" w:rsidRPr="00F245AC">
        <w:rPr>
          <w:rFonts w:ascii="Arial" w:hAnsi="Arial" w:cs="Arial"/>
        </w:rPr>
        <w:t xml:space="preserve">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="00BA6783" w:rsidRPr="00F245AC">
        <w:rPr>
          <w:rFonts w:ascii="Arial" w:hAnsi="Arial" w:cs="Arial"/>
        </w:rPr>
        <w:t>.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прогноз (изменения прогноза) социально-экономического развития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прогноз социально-экономического развития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 на долгосрочный период;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формирует предварительные итоги социально-экономического развития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 за истекший период текущего года и ожидаемые итоги социально-экономического развития за текущий финансовый год.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работу и непосредственно составляет проект решения о бюджете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(далее - проект бюджета), формирует пакет документов и материалов, подлежащих представлению в Думу</w:t>
      </w:r>
      <w:r w:rsidR="00F4494C" w:rsidRPr="00F245AC">
        <w:rPr>
          <w:rFonts w:ascii="Arial" w:hAnsi="Arial" w:cs="Arial"/>
        </w:rPr>
        <w:t xml:space="preserve">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DC1A99" w:rsidRPr="00F245AC">
        <w:rPr>
          <w:rFonts w:ascii="Arial" w:hAnsi="Arial" w:cs="Arial"/>
        </w:rPr>
        <w:t xml:space="preserve">муниципального образования </w:t>
      </w:r>
      <w:r w:rsidRPr="00F245AC">
        <w:rPr>
          <w:rFonts w:ascii="Arial" w:hAnsi="Arial" w:cs="Arial"/>
        </w:rPr>
        <w:t>одновременно с указанным проектом</w:t>
      </w:r>
      <w:r w:rsidR="00C22AAE">
        <w:rPr>
          <w:rFonts w:ascii="Arial" w:hAnsi="Arial" w:cs="Arial"/>
        </w:rPr>
        <w:t>.</w:t>
      </w:r>
    </w:p>
    <w:p w:rsidR="00F4494C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устанавливает порядок, методику планирования бюджетных ассигнований бюджета</w:t>
      </w:r>
      <w:r w:rsidR="00F4494C" w:rsidRPr="00F245AC">
        <w:rPr>
          <w:rFonts w:ascii="Arial" w:hAnsi="Arial" w:cs="Arial"/>
        </w:rPr>
        <w:t xml:space="preserve"> </w:t>
      </w:r>
    </w:p>
    <w:p w:rsidR="00621063" w:rsidRPr="00F245AC" w:rsidRDefault="00DC1A9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муниципального образования</w:t>
      </w:r>
      <w:r w:rsidR="00621063"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разрабатывает основные характеристики проекта бюджет</w:t>
      </w:r>
      <w:r w:rsidR="00F4494C" w:rsidRPr="00F245AC">
        <w:rPr>
          <w:rFonts w:ascii="Arial" w:hAnsi="Arial" w:cs="Arial"/>
        </w:rPr>
        <w:t xml:space="preserve">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</w:t>
      </w:r>
      <w:r w:rsidR="006E2BC6">
        <w:rPr>
          <w:rFonts w:ascii="Arial" w:hAnsi="Arial" w:cs="Arial"/>
        </w:rPr>
        <w:t>определяет</w:t>
      </w:r>
      <w:r w:rsidRPr="00F245AC">
        <w:rPr>
          <w:rFonts w:ascii="Arial" w:hAnsi="Arial" w:cs="Arial"/>
        </w:rPr>
        <w:t xml:space="preserve"> предельные объемы бюджетных ассигнований из местного бюджета на исполнение расходных обязательств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 в очередном финансовом году и в плановом периоде;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проекты программ муниципальных заимствований, муниципальных гарантий </w:t>
      </w:r>
      <w:r w:rsidR="008A6AF5">
        <w:rPr>
          <w:rFonts w:ascii="Arial" w:hAnsi="Arial" w:cs="Arial"/>
        </w:rPr>
        <w:t>Таргизс</w:t>
      </w:r>
      <w:r w:rsidR="00F245AC" w:rsidRPr="00F245AC">
        <w:rPr>
          <w:rFonts w:ascii="Arial" w:hAnsi="Arial" w:cs="Arial"/>
        </w:rPr>
        <w:t xml:space="preserve">кого </w:t>
      </w:r>
      <w:r w:rsidRPr="00F245AC">
        <w:rPr>
          <w:rFonts w:ascii="Arial" w:hAnsi="Arial" w:cs="Arial"/>
        </w:rPr>
        <w:t>муниципального образования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подготавливает прогноз доходов и поступлений из источников финансирования дефицита </w:t>
      </w:r>
      <w:r w:rsidRPr="00F245AC">
        <w:rPr>
          <w:rFonts w:ascii="Arial" w:hAnsi="Arial" w:cs="Arial"/>
        </w:rPr>
        <w:lastRenderedPageBreak/>
        <w:t>бюджета</w:t>
      </w:r>
      <w:r w:rsidR="00565C09" w:rsidRPr="00F245AC">
        <w:rPr>
          <w:rFonts w:ascii="Arial" w:hAnsi="Arial" w:cs="Arial"/>
        </w:rPr>
        <w:t xml:space="preserve"> 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формирование реестра расходных обязательств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Pr="00F245AC">
        <w:rPr>
          <w:rFonts w:ascii="Arial" w:hAnsi="Arial" w:cs="Arial"/>
        </w:rPr>
        <w:t>муниципального образования и осуществляет методическое руководство составлением реестра расходных обязательств;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определяет порядок применения бюджетной классификации Российской Федерации в части, относящейся к </w:t>
      </w:r>
      <w:r w:rsidR="008A6AF5" w:rsidRPr="00F245AC">
        <w:rPr>
          <w:rFonts w:ascii="Arial" w:hAnsi="Arial" w:cs="Arial"/>
        </w:rPr>
        <w:t>бюджету Таргизского</w:t>
      </w:r>
      <w:r w:rsidR="00F245A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осуществляет оценку ожидаемого исполнения местного бюджета за текущий финансовый год.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 </w:t>
      </w:r>
      <w:r w:rsidR="006E2BC6">
        <w:rPr>
          <w:rFonts w:ascii="Arial" w:hAnsi="Arial" w:cs="Arial"/>
        </w:rPr>
        <w:t xml:space="preserve">      5. </w:t>
      </w:r>
      <w:r w:rsidR="00F85BFA" w:rsidRPr="00F245AC">
        <w:rPr>
          <w:rFonts w:ascii="Arial" w:hAnsi="Arial" w:cs="Arial"/>
        </w:rPr>
        <w:t>Р</w:t>
      </w:r>
      <w:r w:rsidR="00621063" w:rsidRPr="00F245AC">
        <w:rPr>
          <w:rFonts w:ascii="Arial" w:hAnsi="Arial" w:cs="Arial"/>
        </w:rPr>
        <w:t>аспорядители средств бюджета</w:t>
      </w:r>
      <w:r w:rsidR="00F85BFA" w:rsidRPr="00F245AC">
        <w:rPr>
          <w:rFonts w:ascii="Arial" w:hAnsi="Arial" w:cs="Arial"/>
        </w:rPr>
        <w:t xml:space="preserve"> муниципального образования </w:t>
      </w:r>
      <w:r w:rsidR="00621063" w:rsidRPr="00F245AC">
        <w:rPr>
          <w:rFonts w:ascii="Arial" w:hAnsi="Arial" w:cs="Arial"/>
        </w:rPr>
        <w:t>представляют</w:t>
      </w:r>
      <w:r w:rsidR="006E2BC6">
        <w:rPr>
          <w:rFonts w:ascii="Arial" w:hAnsi="Arial" w:cs="Arial"/>
        </w:rPr>
        <w:t>:</w:t>
      </w:r>
    </w:p>
    <w:p w:rsidR="001200A4" w:rsidRPr="00F245AC" w:rsidRDefault="001200A4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материалы для прогноза поступлений доходов в бюджет 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обоснования бюджетных ассигнований на очередной финансовый год и плановый</w:t>
      </w:r>
      <w:r w:rsidR="00F85BFA" w:rsidRPr="00F245AC">
        <w:rPr>
          <w:rFonts w:ascii="Arial" w:hAnsi="Arial" w:cs="Arial"/>
        </w:rPr>
        <w:t xml:space="preserve"> период в порядке, установленный</w:t>
      </w:r>
      <w:r w:rsidR="00F4494C" w:rsidRPr="00F245AC">
        <w:rPr>
          <w:rFonts w:ascii="Arial" w:hAnsi="Arial" w:cs="Arial"/>
        </w:rPr>
        <w:t xml:space="preserve"> </w:t>
      </w:r>
      <w:r w:rsidR="00F85BFA" w:rsidRPr="00F245AC">
        <w:rPr>
          <w:rFonts w:ascii="Arial" w:hAnsi="Arial" w:cs="Arial"/>
        </w:rPr>
        <w:t>ф</w:t>
      </w:r>
      <w:r w:rsidRPr="00F245AC">
        <w:rPr>
          <w:rFonts w:ascii="Arial" w:hAnsi="Arial" w:cs="Arial"/>
        </w:rPr>
        <w:t>ин</w:t>
      </w:r>
      <w:r w:rsidR="00F85BFA" w:rsidRPr="00F245AC">
        <w:rPr>
          <w:rFonts w:ascii="Arial" w:hAnsi="Arial" w:cs="Arial"/>
        </w:rPr>
        <w:t>ансовым отделом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прогноз расходов на очередной финансовый год и плановый период;</w:t>
      </w:r>
    </w:p>
    <w:p w:rsidR="00A642D6" w:rsidRDefault="006E2BC6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6009F" w:rsidRPr="00F245AC">
        <w:rPr>
          <w:rFonts w:ascii="Arial" w:hAnsi="Arial" w:cs="Arial"/>
        </w:rPr>
        <w:t xml:space="preserve"> Муниципальному </w:t>
      </w:r>
      <w:r w:rsidR="00366AEC" w:rsidRPr="00F245AC">
        <w:rPr>
          <w:rFonts w:ascii="Arial" w:hAnsi="Arial" w:cs="Arial"/>
        </w:rPr>
        <w:t>казен</w:t>
      </w:r>
      <w:r w:rsidR="00700FB3" w:rsidRPr="00F245AC">
        <w:rPr>
          <w:rFonts w:ascii="Arial" w:hAnsi="Arial" w:cs="Arial"/>
        </w:rPr>
        <w:t>ному</w:t>
      </w:r>
      <w:r w:rsidR="00225A9B" w:rsidRPr="00F245AC">
        <w:rPr>
          <w:rFonts w:ascii="Arial" w:hAnsi="Arial" w:cs="Arial"/>
        </w:rPr>
        <w:t xml:space="preserve"> учреждению </w:t>
      </w:r>
      <w:r w:rsidR="00366AEC" w:rsidRPr="00F245AC">
        <w:rPr>
          <w:rFonts w:ascii="Arial" w:hAnsi="Arial" w:cs="Arial"/>
        </w:rPr>
        <w:t>культуры</w:t>
      </w:r>
      <w:r w:rsidR="00F245AC" w:rsidRPr="00F245AC">
        <w:rPr>
          <w:rFonts w:ascii="Arial" w:hAnsi="Arial" w:cs="Arial"/>
        </w:rPr>
        <w:t xml:space="preserve"> </w:t>
      </w:r>
      <w:r w:rsidR="00225A9B" w:rsidRPr="00F245AC">
        <w:rPr>
          <w:rFonts w:ascii="Arial" w:hAnsi="Arial" w:cs="Arial"/>
        </w:rPr>
        <w:t>"Культурно-досуговый</w:t>
      </w:r>
      <w:r w:rsidR="00366AEC" w:rsidRPr="00F245AC">
        <w:rPr>
          <w:rFonts w:ascii="Arial" w:hAnsi="Arial" w:cs="Arial"/>
        </w:rPr>
        <w:t xml:space="preserve"> </w:t>
      </w:r>
      <w:r w:rsidR="0046009F" w:rsidRPr="00F245AC">
        <w:rPr>
          <w:rFonts w:ascii="Arial" w:hAnsi="Arial" w:cs="Arial"/>
        </w:rPr>
        <w:t xml:space="preserve">центр"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46009F" w:rsidRPr="00F245AC">
        <w:rPr>
          <w:rFonts w:ascii="Arial" w:hAnsi="Arial" w:cs="Arial"/>
        </w:rPr>
        <w:t>муниципального образования</w:t>
      </w:r>
      <w:r w:rsidR="00700FB3" w:rsidRPr="00F245AC">
        <w:rPr>
          <w:rFonts w:ascii="Arial" w:hAnsi="Arial" w:cs="Arial"/>
        </w:rPr>
        <w:t xml:space="preserve"> (далее М</w:t>
      </w:r>
      <w:r w:rsidR="00366AEC" w:rsidRPr="00F245AC">
        <w:rPr>
          <w:rFonts w:ascii="Arial" w:hAnsi="Arial" w:cs="Arial"/>
        </w:rPr>
        <w:t>К</w:t>
      </w:r>
      <w:r w:rsidR="00700FB3" w:rsidRPr="00F245AC">
        <w:rPr>
          <w:rFonts w:ascii="Arial" w:hAnsi="Arial" w:cs="Arial"/>
        </w:rPr>
        <w:t>У "</w:t>
      </w:r>
      <w:r w:rsidR="00225A9B" w:rsidRPr="00F245AC">
        <w:rPr>
          <w:rFonts w:ascii="Arial" w:hAnsi="Arial" w:cs="Arial"/>
        </w:rPr>
        <w:t>КДЦ</w:t>
      </w:r>
      <w:r w:rsidR="00700FB3" w:rsidRPr="00F245AC">
        <w:rPr>
          <w:rFonts w:ascii="Arial" w:hAnsi="Arial" w:cs="Arial"/>
        </w:rPr>
        <w:t>")</w:t>
      </w:r>
      <w:r w:rsidR="008A6AF5">
        <w:rPr>
          <w:rFonts w:ascii="Arial" w:hAnsi="Arial" w:cs="Arial"/>
        </w:rPr>
        <w:t xml:space="preserve"> </w:t>
      </w:r>
    </w:p>
    <w:p w:rsidR="0046009F" w:rsidRDefault="0046009F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 потребность о необходимых объемах финансирования за счет средств</w:t>
      </w:r>
      <w:r>
        <w:t xml:space="preserve"> </w:t>
      </w:r>
      <w:r w:rsidRPr="00F245AC">
        <w:rPr>
          <w:rFonts w:ascii="Arial" w:hAnsi="Arial" w:cs="Arial"/>
        </w:rPr>
        <w:t>местного бюджета для включения данных в муниципальные программы.</w:t>
      </w:r>
    </w:p>
    <w:p w:rsidR="00A642D6" w:rsidRPr="00F245AC" w:rsidRDefault="00A642D6" w:rsidP="00A642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245AC">
        <w:rPr>
          <w:rFonts w:ascii="Arial" w:hAnsi="Arial" w:cs="Arial"/>
        </w:rPr>
        <w:t>Муниципальному казенному учреждению "</w:t>
      </w:r>
      <w:r>
        <w:rPr>
          <w:rFonts w:ascii="Arial" w:hAnsi="Arial" w:cs="Arial"/>
        </w:rPr>
        <w:t>Центр бюджетного учета и обслуживанию муниципальных учреждений</w:t>
      </w:r>
      <w:r w:rsidRPr="00F245A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Таргиз</w:t>
      </w:r>
      <w:r w:rsidRPr="00F245AC">
        <w:rPr>
          <w:rFonts w:ascii="Arial" w:hAnsi="Arial" w:cs="Arial"/>
        </w:rPr>
        <w:t>ского муниципального образования (далее МКУ "</w:t>
      </w:r>
      <w:r>
        <w:rPr>
          <w:rFonts w:ascii="Arial" w:hAnsi="Arial" w:cs="Arial"/>
        </w:rPr>
        <w:t>ЦБУиОМУ</w:t>
      </w:r>
      <w:r w:rsidRPr="00F245AC">
        <w:rPr>
          <w:rFonts w:ascii="Arial" w:hAnsi="Arial" w:cs="Arial"/>
        </w:rPr>
        <w:t>")</w:t>
      </w:r>
      <w:r>
        <w:rPr>
          <w:rFonts w:ascii="Arial" w:hAnsi="Arial" w:cs="Arial"/>
        </w:rPr>
        <w:t xml:space="preserve"> </w:t>
      </w:r>
    </w:p>
    <w:p w:rsidR="00A642D6" w:rsidRPr="00F245AC" w:rsidRDefault="00A642D6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 потребность о необходимых объемах финансирования за счет средств</w:t>
      </w:r>
      <w:r>
        <w:t xml:space="preserve"> </w:t>
      </w:r>
      <w:r w:rsidRPr="00F245AC">
        <w:rPr>
          <w:rFonts w:ascii="Arial" w:hAnsi="Arial" w:cs="Arial"/>
        </w:rPr>
        <w:t>местного бюджета для включения данных в муниципальные программы.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</w:t>
      </w:r>
      <w:r w:rsidR="00621063" w:rsidRPr="00F245AC">
        <w:rPr>
          <w:rFonts w:ascii="Arial" w:hAnsi="Arial" w:cs="Arial"/>
        </w:rPr>
        <w:t>. Подготовка проекта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621063"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а также документов и материалов, представляемых в установленном порядке одновременно с ним, осуществляется в соответствии с Планом - графиком составления проекта бюджета </w:t>
      </w:r>
      <w:r w:rsidR="008A6AF5">
        <w:rPr>
          <w:rFonts w:ascii="Arial" w:hAnsi="Arial" w:cs="Arial"/>
        </w:rPr>
        <w:t>Таргиз</w:t>
      </w:r>
      <w:r w:rsidR="00F245AC" w:rsidRPr="00F245AC">
        <w:rPr>
          <w:rFonts w:ascii="Arial" w:hAnsi="Arial" w:cs="Arial"/>
        </w:rPr>
        <w:t xml:space="preserve">ского </w:t>
      </w:r>
      <w:r w:rsidR="00621063" w:rsidRPr="00F245AC">
        <w:rPr>
          <w:rFonts w:ascii="Arial" w:hAnsi="Arial" w:cs="Arial"/>
        </w:rPr>
        <w:t>муниципального образования на очередной финансовый год и плановый период.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6AF5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A6AF5">
        <w:rPr>
          <w:rFonts w:ascii="Arial" w:hAnsi="Arial" w:cs="Arial"/>
        </w:rPr>
        <w:t>Таргиз</w:t>
      </w:r>
      <w:r w:rsidRPr="00F245AC">
        <w:rPr>
          <w:rFonts w:ascii="Arial" w:hAnsi="Arial" w:cs="Arial"/>
        </w:rPr>
        <w:t>ского</w:t>
      </w:r>
    </w:p>
    <w:p w:rsid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 муниципального образования                                                </w:t>
      </w:r>
      <w:r>
        <w:rPr>
          <w:rFonts w:ascii="Arial" w:hAnsi="Arial" w:cs="Arial"/>
        </w:rPr>
        <w:t xml:space="preserve">       </w:t>
      </w:r>
      <w:r w:rsidRPr="00F245AC">
        <w:rPr>
          <w:rFonts w:ascii="Arial" w:hAnsi="Arial" w:cs="Arial"/>
        </w:rPr>
        <w:t xml:space="preserve"> </w:t>
      </w:r>
    </w:p>
    <w:p w:rsidR="008A6AF5" w:rsidRPr="00F245AC" w:rsidRDefault="008A6AF5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9D3AAB" w:rsidRDefault="00974FC9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D88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7D88" w:rsidRPr="00FA7222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063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66AEC" w:rsidRDefault="00366AE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F245AC" w:rsidRDefault="00F245A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F5070" w:rsidRDefault="003F5070" w:rsidP="00A97D88">
      <w:pPr>
        <w:spacing w:line="240" w:lineRule="atLeast"/>
        <w:ind w:left="4820"/>
        <w:jc w:val="right"/>
        <w:rPr>
          <w:color w:val="000000"/>
        </w:rPr>
      </w:pP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    Утвержден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                   </w:t>
      </w:r>
      <w:r w:rsidR="008A6AF5">
        <w:rPr>
          <w:rFonts w:ascii="Courier New" w:hAnsi="Courier New" w:cs="Courier New"/>
        </w:rPr>
        <w:t>Таргиз</w:t>
      </w:r>
      <w:r w:rsidR="00F245AC" w:rsidRPr="00F245AC">
        <w:rPr>
          <w:rFonts w:ascii="Courier New" w:hAnsi="Courier New" w:cs="Courier New"/>
        </w:rPr>
        <w:t xml:space="preserve">ского </w:t>
      </w:r>
      <w:r w:rsidR="00974FC9" w:rsidRPr="00F245AC">
        <w:rPr>
          <w:rFonts w:ascii="Courier New" w:hAnsi="Courier New" w:cs="Courier New"/>
          <w:color w:val="000000"/>
        </w:rPr>
        <w:t>МО</w:t>
      </w:r>
      <w:r w:rsidRPr="00F245AC">
        <w:rPr>
          <w:rFonts w:ascii="Courier New" w:hAnsi="Courier New" w:cs="Courier New"/>
          <w:color w:val="000000"/>
        </w:rPr>
        <w:t xml:space="preserve"> </w:t>
      </w:r>
    </w:p>
    <w:p w:rsidR="009D3AAB" w:rsidRPr="00F245AC" w:rsidRDefault="00F245AC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</w:t>
      </w:r>
      <w:r w:rsidR="009D3AAB" w:rsidRPr="00F245AC">
        <w:rPr>
          <w:rFonts w:ascii="Courier New" w:hAnsi="Courier New" w:cs="Courier New"/>
          <w:color w:val="000000"/>
        </w:rPr>
        <w:t xml:space="preserve"> от </w:t>
      </w:r>
      <w:r w:rsidR="00FF3A09" w:rsidRPr="00F245AC">
        <w:rPr>
          <w:rFonts w:ascii="Courier New" w:hAnsi="Courier New" w:cs="Courier New"/>
          <w:color w:val="000000"/>
        </w:rPr>
        <w:t xml:space="preserve"> </w:t>
      </w:r>
      <w:r w:rsidR="004F6021">
        <w:rPr>
          <w:rFonts w:ascii="Courier New" w:hAnsi="Courier New" w:cs="Courier New"/>
          <w:color w:val="000000"/>
        </w:rPr>
        <w:t>19</w:t>
      </w:r>
      <w:r w:rsidR="00FF3A09" w:rsidRPr="00F245AC">
        <w:rPr>
          <w:rFonts w:ascii="Courier New" w:hAnsi="Courier New" w:cs="Courier New"/>
          <w:color w:val="000000"/>
        </w:rPr>
        <w:t>.0</w:t>
      </w:r>
      <w:r w:rsidR="00974FC9" w:rsidRPr="00F245AC">
        <w:rPr>
          <w:rFonts w:ascii="Courier New" w:hAnsi="Courier New" w:cs="Courier New"/>
          <w:color w:val="000000"/>
        </w:rPr>
        <w:t>8</w:t>
      </w:r>
      <w:r w:rsidR="00FF3A09" w:rsidRPr="00F245AC">
        <w:rPr>
          <w:rFonts w:ascii="Courier New" w:hAnsi="Courier New" w:cs="Courier New"/>
          <w:color w:val="000000"/>
        </w:rPr>
        <w:t>.20</w:t>
      </w:r>
      <w:r w:rsidR="006E2BC6">
        <w:rPr>
          <w:rFonts w:ascii="Courier New" w:hAnsi="Courier New" w:cs="Courier New"/>
          <w:color w:val="000000"/>
        </w:rPr>
        <w:t>2</w:t>
      </w:r>
      <w:r w:rsidR="004F6021">
        <w:rPr>
          <w:rFonts w:ascii="Courier New" w:hAnsi="Courier New" w:cs="Courier New"/>
          <w:color w:val="000000"/>
        </w:rPr>
        <w:t>1</w:t>
      </w:r>
      <w:r w:rsidR="006E2BC6">
        <w:rPr>
          <w:rFonts w:ascii="Courier New" w:hAnsi="Courier New" w:cs="Courier New"/>
          <w:color w:val="000000"/>
        </w:rPr>
        <w:t xml:space="preserve"> </w:t>
      </w:r>
      <w:r w:rsidR="00974FC9" w:rsidRPr="00F245AC">
        <w:rPr>
          <w:rFonts w:ascii="Courier New" w:hAnsi="Courier New" w:cs="Courier New"/>
          <w:color w:val="000000"/>
        </w:rPr>
        <w:t xml:space="preserve">г. </w:t>
      </w:r>
      <w:r w:rsidR="009D3AAB" w:rsidRPr="00F245AC">
        <w:rPr>
          <w:rFonts w:ascii="Courier New" w:hAnsi="Courier New" w:cs="Courier New"/>
          <w:color w:val="000000"/>
        </w:rPr>
        <w:t xml:space="preserve">№ </w:t>
      </w:r>
      <w:r w:rsidR="004F6021">
        <w:rPr>
          <w:rFonts w:ascii="Courier New" w:hAnsi="Courier New" w:cs="Courier New"/>
          <w:color w:val="000000"/>
        </w:rPr>
        <w:t>26</w:t>
      </w:r>
    </w:p>
    <w:p w:rsidR="009D3AAB" w:rsidRPr="00C2480C" w:rsidRDefault="009D3AAB" w:rsidP="00A97D88">
      <w:pPr>
        <w:tabs>
          <w:tab w:val="left" w:pos="5387"/>
        </w:tabs>
        <w:autoSpaceDE w:val="0"/>
        <w:autoSpaceDN w:val="0"/>
        <w:adjustRightInd w:val="0"/>
        <w:spacing w:line="240" w:lineRule="atLeast"/>
        <w:ind w:right="282"/>
        <w:jc w:val="right"/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95"/>
      <w:bookmarkEnd w:id="0"/>
      <w:r w:rsidRPr="00F245AC">
        <w:rPr>
          <w:rFonts w:ascii="Arial" w:hAnsi="Arial" w:cs="Arial"/>
          <w:b/>
          <w:bCs/>
        </w:rPr>
        <w:t>План - график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8A6AF5" w:rsidRPr="008A6AF5">
        <w:rPr>
          <w:rFonts w:ascii="Arial" w:hAnsi="Arial" w:cs="Arial"/>
          <w:b/>
        </w:rPr>
        <w:t>Таргизского</w:t>
      </w:r>
      <w:r w:rsidR="00F245AC" w:rsidRPr="008A6AF5">
        <w:rPr>
          <w:rFonts w:ascii="Arial" w:hAnsi="Arial" w:cs="Arial"/>
          <w:b/>
        </w:rPr>
        <w:t xml:space="preserve">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FF3A09" w:rsidRPr="00F245AC">
        <w:rPr>
          <w:rFonts w:ascii="Arial" w:hAnsi="Arial" w:cs="Arial"/>
          <w:b/>
        </w:rPr>
        <w:t>20</w:t>
      </w:r>
      <w:r w:rsidR="00366AEC" w:rsidRPr="00F245AC">
        <w:rPr>
          <w:rFonts w:ascii="Arial" w:hAnsi="Arial" w:cs="Arial"/>
          <w:b/>
        </w:rPr>
        <w:t>2</w:t>
      </w:r>
      <w:r w:rsidR="004F6021">
        <w:rPr>
          <w:rFonts w:ascii="Arial" w:hAnsi="Arial" w:cs="Arial"/>
          <w:b/>
        </w:rPr>
        <w:t>2</w:t>
      </w:r>
      <w:r w:rsidR="006E2BC6">
        <w:rPr>
          <w:rFonts w:ascii="Arial" w:hAnsi="Arial" w:cs="Arial"/>
          <w:b/>
        </w:rPr>
        <w:t xml:space="preserve"> </w:t>
      </w:r>
      <w:r w:rsidRPr="00F245AC">
        <w:rPr>
          <w:rFonts w:ascii="Arial" w:hAnsi="Arial" w:cs="Arial"/>
          <w:b/>
        </w:rPr>
        <w:t>год и</w:t>
      </w:r>
      <w:r w:rsidR="006E2BC6">
        <w:rPr>
          <w:rFonts w:ascii="Arial" w:hAnsi="Arial" w:cs="Arial"/>
          <w:b/>
        </w:rPr>
        <w:t xml:space="preserve"> на</w:t>
      </w:r>
      <w:r w:rsidRPr="00F245AC">
        <w:rPr>
          <w:rFonts w:ascii="Arial" w:hAnsi="Arial" w:cs="Arial"/>
          <w:b/>
        </w:rPr>
        <w:t xml:space="preserve"> плановый период</w:t>
      </w:r>
      <w:r w:rsidR="00FF3A09" w:rsidRPr="00F245AC">
        <w:rPr>
          <w:rFonts w:ascii="Arial" w:hAnsi="Arial" w:cs="Arial"/>
          <w:b/>
        </w:rPr>
        <w:t xml:space="preserve"> 202</w:t>
      </w:r>
      <w:r w:rsidR="004F6021">
        <w:rPr>
          <w:rFonts w:ascii="Arial" w:hAnsi="Arial" w:cs="Arial"/>
          <w:b/>
        </w:rPr>
        <w:t>3</w:t>
      </w:r>
      <w:r w:rsidR="00FF3A09" w:rsidRPr="00F245AC">
        <w:rPr>
          <w:rFonts w:ascii="Arial" w:hAnsi="Arial" w:cs="Arial"/>
          <w:b/>
        </w:rPr>
        <w:t xml:space="preserve"> и 202</w:t>
      </w:r>
      <w:r w:rsidR="004F6021">
        <w:rPr>
          <w:rFonts w:ascii="Arial" w:hAnsi="Arial" w:cs="Arial"/>
          <w:b/>
        </w:rPr>
        <w:t>4</w:t>
      </w:r>
      <w:r w:rsidR="00A0014E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977"/>
        <w:gridCol w:w="2835"/>
      </w:tblGrid>
      <w:tr w:rsidR="006E2BC6" w:rsidRPr="00F245AC" w:rsidTr="000A2555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Наименование материалов, документов,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Срок представления материалов и документов, исполнения мероприятий</w:t>
            </w:r>
          </w:p>
        </w:tc>
      </w:tr>
      <w:tr w:rsidR="006E2BC6" w:rsidRPr="00F245AC" w:rsidTr="000A2555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Основные направления бюджетной и налоговой политики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31 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Порядок (изменения в порядок) применения бюджетной классификации Российской Федерации в части, относящейся к бюджету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6 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Порядок, методика планирования бюджетных ассигнований бюджета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 (изменения в порядок, методику планирования бюджетных ассигнований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31 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Прогноз расходов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6" w:rsidRDefault="006E2BC6" w:rsidP="00A64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МКУ "КДЦ",</w:t>
            </w:r>
            <w:r w:rsidR="00A642D6">
              <w:rPr>
                <w:rFonts w:ascii="Arial" w:hAnsi="Arial" w:cs="Arial"/>
              </w:rPr>
              <w:t xml:space="preserve"> </w:t>
            </w:r>
            <w:r w:rsidRPr="00F245AC">
              <w:rPr>
                <w:rFonts w:ascii="Arial" w:hAnsi="Arial" w:cs="Arial"/>
              </w:rPr>
              <w:t>Администрация</w:t>
            </w:r>
            <w:r w:rsidR="00A642D6">
              <w:rPr>
                <w:rFonts w:ascii="Arial" w:hAnsi="Arial" w:cs="Arial"/>
              </w:rPr>
              <w:t xml:space="preserve">, </w:t>
            </w:r>
          </w:p>
          <w:p w:rsidR="006E2BC6" w:rsidRPr="00F245AC" w:rsidRDefault="00A642D6" w:rsidP="00A64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</w:t>
            </w:r>
            <w:r w:rsidR="006E2BC6" w:rsidRPr="00F245AC">
              <w:rPr>
                <w:rFonts w:ascii="Arial" w:hAnsi="Arial" w:cs="Arial"/>
              </w:rPr>
              <w:t xml:space="preserve"> </w:t>
            </w:r>
            <w:r w:rsidR="003C7738">
              <w:rPr>
                <w:rFonts w:ascii="Arial" w:hAnsi="Arial" w:cs="Arial"/>
              </w:rPr>
              <w:t>«ЦБУиОМУ»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 сентября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показатели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не позднее</w:t>
            </w:r>
          </w:p>
          <w:p w:rsidR="006E2BC6" w:rsidRPr="00F245AC" w:rsidRDefault="006E2BC6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15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Материалы для прогноза поступлений доходов в бюджет муниципального образования, источников финансирования дефицита бюджета в очередном финансовом году и плановом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38" w:rsidRDefault="006E2BC6" w:rsidP="003C7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  </w:t>
            </w:r>
            <w:r w:rsidR="003C7738" w:rsidRPr="00F245AC">
              <w:rPr>
                <w:rFonts w:ascii="Arial" w:hAnsi="Arial" w:cs="Arial"/>
              </w:rPr>
              <w:t>МКУ "КДЦ",</w:t>
            </w:r>
            <w:r w:rsidR="003C7738">
              <w:rPr>
                <w:rFonts w:ascii="Arial" w:hAnsi="Arial" w:cs="Arial"/>
              </w:rPr>
              <w:t xml:space="preserve"> </w:t>
            </w:r>
            <w:r w:rsidR="003C7738" w:rsidRPr="00F245AC">
              <w:rPr>
                <w:rFonts w:ascii="Arial" w:hAnsi="Arial" w:cs="Arial"/>
              </w:rPr>
              <w:t>Администрация</w:t>
            </w:r>
            <w:r w:rsidR="003C7738">
              <w:rPr>
                <w:rFonts w:ascii="Arial" w:hAnsi="Arial" w:cs="Arial"/>
              </w:rPr>
              <w:t xml:space="preserve">, </w:t>
            </w:r>
          </w:p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31 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Проекты программ муниципальных заимствований, муниципальных гарантий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2BC6" w:rsidRPr="00F245AC" w:rsidTr="000A2555">
        <w:trPr>
          <w:trHeight w:val="1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Проекты изменений в муниципальные программы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25 октября</w:t>
            </w:r>
          </w:p>
        </w:tc>
      </w:tr>
      <w:tr w:rsidR="006E2BC6" w:rsidRPr="00F245AC" w:rsidTr="000A2555">
        <w:trPr>
          <w:trHeight w:val="7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характеристики проекта местного бюджета  на очередной финансовый год и плановый период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 октября</w:t>
            </w:r>
          </w:p>
        </w:tc>
      </w:tr>
      <w:tr w:rsidR="006E2BC6" w:rsidRPr="00F245AC" w:rsidTr="000A2555">
        <w:trPr>
          <w:trHeight w:val="19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Предельные объемы бюджетных ассигнований из местного бюджета на исполнение расходных обязательств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 в очередном финансовом году и плановом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Уточненный реестр расходных обязательств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0A255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0A255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Предварительные итоги социально-экономического </w:t>
            </w:r>
            <w:r w:rsidR="008A6AF5" w:rsidRPr="00F245AC">
              <w:rPr>
                <w:rFonts w:ascii="Arial" w:hAnsi="Arial" w:cs="Arial"/>
              </w:rPr>
              <w:t>развития Таргизского</w:t>
            </w:r>
            <w:r w:rsidRPr="00F245AC">
              <w:rPr>
                <w:rFonts w:ascii="Arial" w:hAnsi="Arial" w:cs="Arial"/>
              </w:rPr>
              <w:t xml:space="preserve"> муниципального образования за истекший период текущего года и прогноз социально-экономического развития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30октября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Проект решения о бюджете </w:t>
            </w:r>
            <w:r w:rsidR="008A6AF5">
              <w:rPr>
                <w:rFonts w:ascii="Arial" w:hAnsi="Arial" w:cs="Arial"/>
              </w:rPr>
              <w:t>Таргиз</w:t>
            </w:r>
            <w:r w:rsidRPr="00F245AC">
              <w:rPr>
                <w:rFonts w:ascii="Arial" w:hAnsi="Arial" w:cs="Arial"/>
              </w:rPr>
              <w:t>ского муниципального образования на очередной финансовый год и плановый период 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15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4F6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 плана-графика и плана закупок на 202</w:t>
            </w:r>
            <w:r w:rsidR="004F6021">
              <w:rPr>
                <w:rFonts w:ascii="Arial" w:hAnsi="Arial" w:cs="Arial"/>
              </w:rPr>
              <w:t>2</w:t>
            </w:r>
            <w:r w:rsidRPr="00F245AC">
              <w:rPr>
                <w:rFonts w:ascii="Arial" w:hAnsi="Arial" w:cs="Arial"/>
              </w:rPr>
              <w:t xml:space="preserve"> год и плановый период 202</w:t>
            </w:r>
            <w:r w:rsidR="004F6021">
              <w:rPr>
                <w:rFonts w:ascii="Arial" w:hAnsi="Arial" w:cs="Arial"/>
              </w:rPr>
              <w:t>3</w:t>
            </w:r>
            <w:r w:rsidRPr="00F245AC">
              <w:rPr>
                <w:rFonts w:ascii="Arial" w:hAnsi="Arial" w:cs="Arial"/>
              </w:rPr>
              <w:t xml:space="preserve"> и 202</w:t>
            </w:r>
            <w:r w:rsidR="004F6021">
              <w:rPr>
                <w:rFonts w:ascii="Arial" w:hAnsi="Arial" w:cs="Arial"/>
              </w:rPr>
              <w:t xml:space="preserve">4 </w:t>
            </w:r>
            <w:r w:rsidRPr="00F245AC">
              <w:rPr>
                <w:rFonts w:ascii="Arial" w:hAnsi="Arial" w:cs="Arial"/>
              </w:rPr>
              <w:t>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8A6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 </w:t>
            </w:r>
            <w:r w:rsidR="008A6AF5">
              <w:rPr>
                <w:rFonts w:ascii="Arial" w:hAnsi="Arial" w:cs="Arial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A2555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4F6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План-график и план закупок на 202</w:t>
            </w:r>
            <w:r w:rsidR="004F6021">
              <w:rPr>
                <w:rFonts w:ascii="Arial" w:hAnsi="Arial" w:cs="Arial"/>
              </w:rPr>
              <w:t>2 год и плановый период 2023</w:t>
            </w:r>
            <w:r w:rsidRPr="00F245AC">
              <w:rPr>
                <w:rFonts w:ascii="Arial" w:hAnsi="Arial" w:cs="Arial"/>
              </w:rPr>
              <w:t xml:space="preserve"> и 202</w:t>
            </w:r>
            <w:r w:rsidR="004F6021">
              <w:rPr>
                <w:rFonts w:ascii="Arial" w:hAnsi="Arial" w:cs="Arial"/>
              </w:rPr>
              <w:t>4</w:t>
            </w:r>
            <w:bookmarkStart w:id="1" w:name="_GoBack"/>
            <w:bookmarkEnd w:id="1"/>
            <w:r w:rsidRPr="00F245AC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8A6AF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29декабря</w:t>
            </w:r>
          </w:p>
        </w:tc>
      </w:tr>
    </w:tbl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548"/>
      <w:bookmarkEnd w:id="2"/>
    </w:p>
    <w:p w:rsidR="008A6AF5" w:rsidRDefault="008A6AF5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Таргиз</w:t>
      </w:r>
      <w:r w:rsidR="00F245AC" w:rsidRPr="00F245AC">
        <w:rPr>
          <w:rFonts w:ascii="Arial" w:hAnsi="Arial" w:cs="Arial"/>
        </w:rPr>
        <w:t>ского</w:t>
      </w:r>
    </w:p>
    <w:p w:rsid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муниципального образования                                                        </w:t>
      </w:r>
    </w:p>
    <w:p w:rsidR="008A6AF5" w:rsidRPr="00F245AC" w:rsidRDefault="008A6AF5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F245AC" w:rsidRPr="00F245AC" w:rsidRDefault="00F245AC" w:rsidP="00F245A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245AC">
        <w:rPr>
          <w:rFonts w:ascii="Arial" w:hAnsi="Arial" w:cs="Arial"/>
          <w:sz w:val="24"/>
          <w:szCs w:val="24"/>
        </w:rPr>
        <w:t xml:space="preserve">  </w:t>
      </w:r>
    </w:p>
    <w:p w:rsidR="00173F75" w:rsidRPr="00D54C7D" w:rsidRDefault="00173F75" w:rsidP="009860B0">
      <w:pPr>
        <w:tabs>
          <w:tab w:val="left" w:pos="5387"/>
        </w:tabs>
        <w:autoSpaceDE w:val="0"/>
        <w:autoSpaceDN w:val="0"/>
        <w:adjustRightInd w:val="0"/>
        <w:jc w:val="center"/>
      </w:pPr>
    </w:p>
    <w:sectPr w:rsidR="00173F75" w:rsidRPr="00D54C7D" w:rsidSect="003F5070">
      <w:headerReference w:type="even" r:id="rId7"/>
      <w:footerReference w:type="even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06" w:rsidRDefault="00A86506" w:rsidP="000B688D">
      <w:r>
        <w:separator/>
      </w:r>
    </w:p>
  </w:endnote>
  <w:endnote w:type="continuationSeparator" w:id="0">
    <w:p w:rsidR="00A86506" w:rsidRDefault="00A86506" w:rsidP="000B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95" w:rsidRDefault="00CD3622" w:rsidP="00E667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A86506" w:rsidP="00E667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06" w:rsidRDefault="00A86506" w:rsidP="000B688D">
      <w:r>
        <w:separator/>
      </w:r>
    </w:p>
  </w:footnote>
  <w:footnote w:type="continuationSeparator" w:id="0">
    <w:p w:rsidR="00A86506" w:rsidRDefault="00A86506" w:rsidP="000B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95" w:rsidRDefault="00CD3622" w:rsidP="00FC3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A86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4"/>
    <w:rsid w:val="00016475"/>
    <w:rsid w:val="0001793E"/>
    <w:rsid w:val="00030E51"/>
    <w:rsid w:val="00031B18"/>
    <w:rsid w:val="00035867"/>
    <w:rsid w:val="00036804"/>
    <w:rsid w:val="00042710"/>
    <w:rsid w:val="00060580"/>
    <w:rsid w:val="000660A3"/>
    <w:rsid w:val="000709AC"/>
    <w:rsid w:val="000757B9"/>
    <w:rsid w:val="00077818"/>
    <w:rsid w:val="0008015B"/>
    <w:rsid w:val="000825BE"/>
    <w:rsid w:val="00083AB7"/>
    <w:rsid w:val="00085111"/>
    <w:rsid w:val="00093223"/>
    <w:rsid w:val="00093EA6"/>
    <w:rsid w:val="000A2555"/>
    <w:rsid w:val="000A3C07"/>
    <w:rsid w:val="000A42E3"/>
    <w:rsid w:val="000B688D"/>
    <w:rsid w:val="000C41A9"/>
    <w:rsid w:val="000E07ED"/>
    <w:rsid w:val="000E08EF"/>
    <w:rsid w:val="000E1BD7"/>
    <w:rsid w:val="000E266E"/>
    <w:rsid w:val="000F1539"/>
    <w:rsid w:val="000F65A7"/>
    <w:rsid w:val="00102400"/>
    <w:rsid w:val="00104388"/>
    <w:rsid w:val="0010686D"/>
    <w:rsid w:val="00110E82"/>
    <w:rsid w:val="001200A4"/>
    <w:rsid w:val="00121AAF"/>
    <w:rsid w:val="0013343B"/>
    <w:rsid w:val="001341ED"/>
    <w:rsid w:val="00153925"/>
    <w:rsid w:val="001613C0"/>
    <w:rsid w:val="001627DC"/>
    <w:rsid w:val="001658D1"/>
    <w:rsid w:val="00165B7A"/>
    <w:rsid w:val="00173F75"/>
    <w:rsid w:val="00177AD1"/>
    <w:rsid w:val="0018106B"/>
    <w:rsid w:val="00183B1C"/>
    <w:rsid w:val="00190215"/>
    <w:rsid w:val="0019216C"/>
    <w:rsid w:val="001A46B8"/>
    <w:rsid w:val="001A5B66"/>
    <w:rsid w:val="001A7407"/>
    <w:rsid w:val="001B0DE3"/>
    <w:rsid w:val="001B13E0"/>
    <w:rsid w:val="001C0A25"/>
    <w:rsid w:val="001C1023"/>
    <w:rsid w:val="001C58F3"/>
    <w:rsid w:val="001D0064"/>
    <w:rsid w:val="001E11BF"/>
    <w:rsid w:val="001F3029"/>
    <w:rsid w:val="001F546D"/>
    <w:rsid w:val="001F73D2"/>
    <w:rsid w:val="00201E3D"/>
    <w:rsid w:val="00201FBE"/>
    <w:rsid w:val="002071C8"/>
    <w:rsid w:val="00210804"/>
    <w:rsid w:val="00214F40"/>
    <w:rsid w:val="00215CEE"/>
    <w:rsid w:val="002167C7"/>
    <w:rsid w:val="00223527"/>
    <w:rsid w:val="00224CEE"/>
    <w:rsid w:val="00225A9B"/>
    <w:rsid w:val="00235991"/>
    <w:rsid w:val="002360BC"/>
    <w:rsid w:val="00237890"/>
    <w:rsid w:val="00242CCE"/>
    <w:rsid w:val="0024413D"/>
    <w:rsid w:val="00244223"/>
    <w:rsid w:val="00247951"/>
    <w:rsid w:val="002516F8"/>
    <w:rsid w:val="002544D2"/>
    <w:rsid w:val="00261D8F"/>
    <w:rsid w:val="00266700"/>
    <w:rsid w:val="0027417A"/>
    <w:rsid w:val="0027440E"/>
    <w:rsid w:val="00275631"/>
    <w:rsid w:val="00280434"/>
    <w:rsid w:val="0029219F"/>
    <w:rsid w:val="0029587C"/>
    <w:rsid w:val="002A782F"/>
    <w:rsid w:val="002A7E20"/>
    <w:rsid w:val="002B45CC"/>
    <w:rsid w:val="002B5E86"/>
    <w:rsid w:val="002D292A"/>
    <w:rsid w:val="002E0D87"/>
    <w:rsid w:val="002E32BB"/>
    <w:rsid w:val="002E7D06"/>
    <w:rsid w:val="002F3C9B"/>
    <w:rsid w:val="00304BF9"/>
    <w:rsid w:val="003222DC"/>
    <w:rsid w:val="003265F5"/>
    <w:rsid w:val="00327536"/>
    <w:rsid w:val="00332B78"/>
    <w:rsid w:val="00352774"/>
    <w:rsid w:val="003540FC"/>
    <w:rsid w:val="00357C5D"/>
    <w:rsid w:val="00362542"/>
    <w:rsid w:val="00363DA9"/>
    <w:rsid w:val="003655B9"/>
    <w:rsid w:val="00366AEC"/>
    <w:rsid w:val="0037096A"/>
    <w:rsid w:val="0037578A"/>
    <w:rsid w:val="0037612A"/>
    <w:rsid w:val="00382BC1"/>
    <w:rsid w:val="003867BE"/>
    <w:rsid w:val="00386A8B"/>
    <w:rsid w:val="00386BFD"/>
    <w:rsid w:val="00390B26"/>
    <w:rsid w:val="00391ED5"/>
    <w:rsid w:val="00396245"/>
    <w:rsid w:val="003A29E2"/>
    <w:rsid w:val="003A2C38"/>
    <w:rsid w:val="003A46E4"/>
    <w:rsid w:val="003A5DDD"/>
    <w:rsid w:val="003A7E30"/>
    <w:rsid w:val="003C1D3B"/>
    <w:rsid w:val="003C37C7"/>
    <w:rsid w:val="003C72D2"/>
    <w:rsid w:val="003C7738"/>
    <w:rsid w:val="003D16CF"/>
    <w:rsid w:val="003D71DC"/>
    <w:rsid w:val="003F5070"/>
    <w:rsid w:val="004017CD"/>
    <w:rsid w:val="00402E6A"/>
    <w:rsid w:val="004065F5"/>
    <w:rsid w:val="00414813"/>
    <w:rsid w:val="00423D5E"/>
    <w:rsid w:val="00425E12"/>
    <w:rsid w:val="00427D46"/>
    <w:rsid w:val="004341CC"/>
    <w:rsid w:val="00436B32"/>
    <w:rsid w:val="00444A6A"/>
    <w:rsid w:val="0045049C"/>
    <w:rsid w:val="00453C9B"/>
    <w:rsid w:val="0046009F"/>
    <w:rsid w:val="0046044F"/>
    <w:rsid w:val="00467DF4"/>
    <w:rsid w:val="00473A3A"/>
    <w:rsid w:val="00481853"/>
    <w:rsid w:val="00487603"/>
    <w:rsid w:val="004971F0"/>
    <w:rsid w:val="00497FD7"/>
    <w:rsid w:val="004A6043"/>
    <w:rsid w:val="004B1C71"/>
    <w:rsid w:val="004B4EF2"/>
    <w:rsid w:val="004B604B"/>
    <w:rsid w:val="004C1E09"/>
    <w:rsid w:val="004C5AAA"/>
    <w:rsid w:val="004D67B4"/>
    <w:rsid w:val="004F282D"/>
    <w:rsid w:val="004F2CC7"/>
    <w:rsid w:val="004F6021"/>
    <w:rsid w:val="00501BF5"/>
    <w:rsid w:val="00520EA1"/>
    <w:rsid w:val="00533FD7"/>
    <w:rsid w:val="005363CE"/>
    <w:rsid w:val="005411E8"/>
    <w:rsid w:val="00553E67"/>
    <w:rsid w:val="00556C2A"/>
    <w:rsid w:val="00565C09"/>
    <w:rsid w:val="00576852"/>
    <w:rsid w:val="0058664E"/>
    <w:rsid w:val="0059635A"/>
    <w:rsid w:val="005B7A1C"/>
    <w:rsid w:val="005C53E9"/>
    <w:rsid w:val="005C7166"/>
    <w:rsid w:val="005C77C5"/>
    <w:rsid w:val="005E6929"/>
    <w:rsid w:val="005F3864"/>
    <w:rsid w:val="00620DFF"/>
    <w:rsid w:val="00621063"/>
    <w:rsid w:val="00642CE0"/>
    <w:rsid w:val="00643767"/>
    <w:rsid w:val="00644D74"/>
    <w:rsid w:val="00647185"/>
    <w:rsid w:val="006525FE"/>
    <w:rsid w:val="006547EE"/>
    <w:rsid w:val="0066516A"/>
    <w:rsid w:val="006734D8"/>
    <w:rsid w:val="006735EE"/>
    <w:rsid w:val="006801FC"/>
    <w:rsid w:val="006A4F6B"/>
    <w:rsid w:val="006B2C96"/>
    <w:rsid w:val="006B498D"/>
    <w:rsid w:val="006B6305"/>
    <w:rsid w:val="006B66C8"/>
    <w:rsid w:val="006C25B3"/>
    <w:rsid w:val="006C386A"/>
    <w:rsid w:val="006C45B7"/>
    <w:rsid w:val="006C68BA"/>
    <w:rsid w:val="006D3670"/>
    <w:rsid w:val="006E2BC6"/>
    <w:rsid w:val="006F14A1"/>
    <w:rsid w:val="006F2F9D"/>
    <w:rsid w:val="00700FB3"/>
    <w:rsid w:val="00703C53"/>
    <w:rsid w:val="0070462E"/>
    <w:rsid w:val="00721C9D"/>
    <w:rsid w:val="0073039D"/>
    <w:rsid w:val="00733B84"/>
    <w:rsid w:val="00737B73"/>
    <w:rsid w:val="00741976"/>
    <w:rsid w:val="0074202E"/>
    <w:rsid w:val="00743311"/>
    <w:rsid w:val="00753C96"/>
    <w:rsid w:val="007665CF"/>
    <w:rsid w:val="00784E67"/>
    <w:rsid w:val="007A4DAC"/>
    <w:rsid w:val="007B281B"/>
    <w:rsid w:val="007B40AF"/>
    <w:rsid w:val="007C7A94"/>
    <w:rsid w:val="007D1443"/>
    <w:rsid w:val="007D158E"/>
    <w:rsid w:val="007D1F53"/>
    <w:rsid w:val="007D5829"/>
    <w:rsid w:val="007E4D03"/>
    <w:rsid w:val="007F09D6"/>
    <w:rsid w:val="007F1164"/>
    <w:rsid w:val="007F7B36"/>
    <w:rsid w:val="00801D30"/>
    <w:rsid w:val="00812F9D"/>
    <w:rsid w:val="0084098E"/>
    <w:rsid w:val="00854262"/>
    <w:rsid w:val="00855D75"/>
    <w:rsid w:val="0086014D"/>
    <w:rsid w:val="00871EB8"/>
    <w:rsid w:val="008811EC"/>
    <w:rsid w:val="00886B9B"/>
    <w:rsid w:val="0089341C"/>
    <w:rsid w:val="00896305"/>
    <w:rsid w:val="008A035C"/>
    <w:rsid w:val="008A0F51"/>
    <w:rsid w:val="008A3C2E"/>
    <w:rsid w:val="008A6AF5"/>
    <w:rsid w:val="008B709F"/>
    <w:rsid w:val="008E08DD"/>
    <w:rsid w:val="008E19C2"/>
    <w:rsid w:val="008E1D1F"/>
    <w:rsid w:val="008F2A91"/>
    <w:rsid w:val="008F3E97"/>
    <w:rsid w:val="008F526E"/>
    <w:rsid w:val="008F7B3C"/>
    <w:rsid w:val="0090084A"/>
    <w:rsid w:val="00901836"/>
    <w:rsid w:val="009030D7"/>
    <w:rsid w:val="00903F2E"/>
    <w:rsid w:val="00906948"/>
    <w:rsid w:val="00911327"/>
    <w:rsid w:val="00912518"/>
    <w:rsid w:val="00912C1B"/>
    <w:rsid w:val="0093064B"/>
    <w:rsid w:val="00936066"/>
    <w:rsid w:val="009662E0"/>
    <w:rsid w:val="0097105A"/>
    <w:rsid w:val="00971120"/>
    <w:rsid w:val="00974FC9"/>
    <w:rsid w:val="009860B0"/>
    <w:rsid w:val="0098619D"/>
    <w:rsid w:val="00987EF8"/>
    <w:rsid w:val="00990883"/>
    <w:rsid w:val="009B4A99"/>
    <w:rsid w:val="009D19E5"/>
    <w:rsid w:val="009D320B"/>
    <w:rsid w:val="009D38C0"/>
    <w:rsid w:val="009D3AAB"/>
    <w:rsid w:val="009D4AE8"/>
    <w:rsid w:val="009D7BBB"/>
    <w:rsid w:val="009E4F8F"/>
    <w:rsid w:val="009E5541"/>
    <w:rsid w:val="009F05DF"/>
    <w:rsid w:val="009F0E50"/>
    <w:rsid w:val="00A0014E"/>
    <w:rsid w:val="00A05395"/>
    <w:rsid w:val="00A14657"/>
    <w:rsid w:val="00A217E6"/>
    <w:rsid w:val="00A23547"/>
    <w:rsid w:val="00A24E6A"/>
    <w:rsid w:val="00A311E0"/>
    <w:rsid w:val="00A3284D"/>
    <w:rsid w:val="00A4296F"/>
    <w:rsid w:val="00A531DF"/>
    <w:rsid w:val="00A62181"/>
    <w:rsid w:val="00A63142"/>
    <w:rsid w:val="00A642D6"/>
    <w:rsid w:val="00A65D11"/>
    <w:rsid w:val="00A7023B"/>
    <w:rsid w:val="00A70360"/>
    <w:rsid w:val="00A73E75"/>
    <w:rsid w:val="00A76C74"/>
    <w:rsid w:val="00A80BFB"/>
    <w:rsid w:val="00A84256"/>
    <w:rsid w:val="00A86506"/>
    <w:rsid w:val="00A871B1"/>
    <w:rsid w:val="00A92D19"/>
    <w:rsid w:val="00A96248"/>
    <w:rsid w:val="00A97D88"/>
    <w:rsid w:val="00AB4A49"/>
    <w:rsid w:val="00AB5F17"/>
    <w:rsid w:val="00AC3F91"/>
    <w:rsid w:val="00AD0625"/>
    <w:rsid w:val="00AE052D"/>
    <w:rsid w:val="00AE613C"/>
    <w:rsid w:val="00AF4169"/>
    <w:rsid w:val="00AF5A98"/>
    <w:rsid w:val="00B07418"/>
    <w:rsid w:val="00B07D42"/>
    <w:rsid w:val="00B10E29"/>
    <w:rsid w:val="00B159D7"/>
    <w:rsid w:val="00B25726"/>
    <w:rsid w:val="00B33BB8"/>
    <w:rsid w:val="00B33F4D"/>
    <w:rsid w:val="00B414A3"/>
    <w:rsid w:val="00B41BF6"/>
    <w:rsid w:val="00B45A15"/>
    <w:rsid w:val="00B7061E"/>
    <w:rsid w:val="00B70B55"/>
    <w:rsid w:val="00B73F71"/>
    <w:rsid w:val="00B77442"/>
    <w:rsid w:val="00B822A7"/>
    <w:rsid w:val="00B9013F"/>
    <w:rsid w:val="00BA6783"/>
    <w:rsid w:val="00BB211B"/>
    <w:rsid w:val="00BB5550"/>
    <w:rsid w:val="00BC0BFC"/>
    <w:rsid w:val="00BC75E4"/>
    <w:rsid w:val="00BC7C07"/>
    <w:rsid w:val="00BD0E0E"/>
    <w:rsid w:val="00BD1A20"/>
    <w:rsid w:val="00BF165D"/>
    <w:rsid w:val="00BF4C48"/>
    <w:rsid w:val="00C07139"/>
    <w:rsid w:val="00C0782D"/>
    <w:rsid w:val="00C11017"/>
    <w:rsid w:val="00C203F2"/>
    <w:rsid w:val="00C21DF0"/>
    <w:rsid w:val="00C22AAE"/>
    <w:rsid w:val="00C30548"/>
    <w:rsid w:val="00C312E2"/>
    <w:rsid w:val="00C37C69"/>
    <w:rsid w:val="00C43CC0"/>
    <w:rsid w:val="00C53104"/>
    <w:rsid w:val="00C5683D"/>
    <w:rsid w:val="00C6400F"/>
    <w:rsid w:val="00C720F8"/>
    <w:rsid w:val="00C80A28"/>
    <w:rsid w:val="00C80B1A"/>
    <w:rsid w:val="00C8711E"/>
    <w:rsid w:val="00C959AA"/>
    <w:rsid w:val="00CC0F4C"/>
    <w:rsid w:val="00CD1EF8"/>
    <w:rsid w:val="00CD3622"/>
    <w:rsid w:val="00CD76DA"/>
    <w:rsid w:val="00CE2DEC"/>
    <w:rsid w:val="00CF0B16"/>
    <w:rsid w:val="00CF0E57"/>
    <w:rsid w:val="00CF2C1A"/>
    <w:rsid w:val="00CF3025"/>
    <w:rsid w:val="00CF6468"/>
    <w:rsid w:val="00D176CD"/>
    <w:rsid w:val="00D25667"/>
    <w:rsid w:val="00D43544"/>
    <w:rsid w:val="00D5056E"/>
    <w:rsid w:val="00D54C7D"/>
    <w:rsid w:val="00D71B2F"/>
    <w:rsid w:val="00D77675"/>
    <w:rsid w:val="00D803D3"/>
    <w:rsid w:val="00D81C14"/>
    <w:rsid w:val="00D82D6D"/>
    <w:rsid w:val="00D833F2"/>
    <w:rsid w:val="00D903F2"/>
    <w:rsid w:val="00D934D7"/>
    <w:rsid w:val="00D9455B"/>
    <w:rsid w:val="00DA3443"/>
    <w:rsid w:val="00DA4D03"/>
    <w:rsid w:val="00DB2393"/>
    <w:rsid w:val="00DC0C79"/>
    <w:rsid w:val="00DC1A99"/>
    <w:rsid w:val="00DC5CAD"/>
    <w:rsid w:val="00DC64CC"/>
    <w:rsid w:val="00DD609B"/>
    <w:rsid w:val="00DE163E"/>
    <w:rsid w:val="00DE3D31"/>
    <w:rsid w:val="00E02015"/>
    <w:rsid w:val="00E04F87"/>
    <w:rsid w:val="00E073D9"/>
    <w:rsid w:val="00E262F7"/>
    <w:rsid w:val="00E32530"/>
    <w:rsid w:val="00E37866"/>
    <w:rsid w:val="00E411CC"/>
    <w:rsid w:val="00E4416E"/>
    <w:rsid w:val="00E46AE6"/>
    <w:rsid w:val="00E46DC0"/>
    <w:rsid w:val="00E52F44"/>
    <w:rsid w:val="00E5336F"/>
    <w:rsid w:val="00E53B57"/>
    <w:rsid w:val="00E57469"/>
    <w:rsid w:val="00E6077C"/>
    <w:rsid w:val="00E60CD8"/>
    <w:rsid w:val="00E633F7"/>
    <w:rsid w:val="00E745C7"/>
    <w:rsid w:val="00E76D86"/>
    <w:rsid w:val="00E8362D"/>
    <w:rsid w:val="00E83BEA"/>
    <w:rsid w:val="00E85D74"/>
    <w:rsid w:val="00E947F4"/>
    <w:rsid w:val="00EA2F5E"/>
    <w:rsid w:val="00EB05C5"/>
    <w:rsid w:val="00EB4A99"/>
    <w:rsid w:val="00EB5554"/>
    <w:rsid w:val="00EC23B7"/>
    <w:rsid w:val="00EC32CA"/>
    <w:rsid w:val="00EC4C46"/>
    <w:rsid w:val="00ED36E8"/>
    <w:rsid w:val="00ED58A9"/>
    <w:rsid w:val="00EE0AA4"/>
    <w:rsid w:val="00EE1AAD"/>
    <w:rsid w:val="00EE53A2"/>
    <w:rsid w:val="00F00011"/>
    <w:rsid w:val="00F032B9"/>
    <w:rsid w:val="00F054D9"/>
    <w:rsid w:val="00F0573C"/>
    <w:rsid w:val="00F10BF0"/>
    <w:rsid w:val="00F16E3D"/>
    <w:rsid w:val="00F245AC"/>
    <w:rsid w:val="00F2500C"/>
    <w:rsid w:val="00F367E0"/>
    <w:rsid w:val="00F425C1"/>
    <w:rsid w:val="00F4494C"/>
    <w:rsid w:val="00F45567"/>
    <w:rsid w:val="00F4708C"/>
    <w:rsid w:val="00F47719"/>
    <w:rsid w:val="00F52E9D"/>
    <w:rsid w:val="00F55259"/>
    <w:rsid w:val="00F56CF3"/>
    <w:rsid w:val="00F62132"/>
    <w:rsid w:val="00F6612E"/>
    <w:rsid w:val="00F66CE3"/>
    <w:rsid w:val="00F67153"/>
    <w:rsid w:val="00F70E4B"/>
    <w:rsid w:val="00F750F8"/>
    <w:rsid w:val="00F85BFA"/>
    <w:rsid w:val="00F9299F"/>
    <w:rsid w:val="00FA0B0A"/>
    <w:rsid w:val="00FA372B"/>
    <w:rsid w:val="00FA3D9D"/>
    <w:rsid w:val="00FB46D4"/>
    <w:rsid w:val="00FB6CB0"/>
    <w:rsid w:val="00FC3B32"/>
    <w:rsid w:val="00FC5C12"/>
    <w:rsid w:val="00FD2A4A"/>
    <w:rsid w:val="00FE454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0393-E1BF-4AC6-8138-C733652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0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4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8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21063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621063"/>
  </w:style>
  <w:style w:type="paragraph" w:styleId="a6">
    <w:name w:val="footer"/>
    <w:basedOn w:val="a"/>
    <w:link w:val="a7"/>
    <w:uiPriority w:val="99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1063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1D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D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E6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9244-1D00-4D2F-A493-8383B55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</dc:creator>
  <cp:lastModifiedBy>Admin</cp:lastModifiedBy>
  <cp:revision>3</cp:revision>
  <cp:lastPrinted>2020-11-16T12:14:00Z</cp:lastPrinted>
  <dcterms:created xsi:type="dcterms:W3CDTF">2020-11-19T05:07:00Z</dcterms:created>
  <dcterms:modified xsi:type="dcterms:W3CDTF">2021-09-24T09:10:00Z</dcterms:modified>
</cp:coreProperties>
</file>