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47" w:rsidRPr="008C3BF2" w:rsidRDefault="00965E47">
      <w:pPr>
        <w:rPr>
          <w:lang w:val="en-US"/>
        </w:rPr>
      </w:pPr>
    </w:p>
    <w:tbl>
      <w:tblPr>
        <w:tblW w:w="0" w:type="auto"/>
        <w:tblLayout w:type="fixed"/>
        <w:tblLook w:val="0000"/>
      </w:tblPr>
      <w:tblGrid>
        <w:gridCol w:w="9331"/>
      </w:tblGrid>
      <w:tr w:rsidR="00965E47" w:rsidTr="00295B20">
        <w:tc>
          <w:tcPr>
            <w:tcW w:w="9331" w:type="dxa"/>
          </w:tcPr>
          <w:p w:rsidR="00965E47" w:rsidRPr="008A5A99" w:rsidRDefault="00965E47" w:rsidP="00295B20">
            <w:pPr>
              <w:pStyle w:val="a3"/>
              <w:tabs>
                <w:tab w:val="left" w:pos="1276"/>
                <w:tab w:val="left" w:pos="1560"/>
              </w:tabs>
              <w:rPr>
                <w:b w:val="0"/>
                <w:sz w:val="24"/>
                <w:szCs w:val="24"/>
              </w:rPr>
            </w:pPr>
            <w:r w:rsidRPr="008A5A99">
              <w:rPr>
                <w:b w:val="0"/>
                <w:sz w:val="24"/>
                <w:szCs w:val="24"/>
              </w:rPr>
              <w:t>РОССИЙСКАЯ ФЕДЕРАЦИЯ</w:t>
            </w:r>
          </w:p>
        </w:tc>
      </w:tr>
      <w:tr w:rsidR="00965E47" w:rsidTr="00295B20">
        <w:tc>
          <w:tcPr>
            <w:tcW w:w="9331" w:type="dxa"/>
          </w:tcPr>
          <w:p w:rsidR="00965E47" w:rsidRPr="008A5A99" w:rsidRDefault="00965E47" w:rsidP="00295B20">
            <w:pPr>
              <w:pStyle w:val="a3"/>
              <w:rPr>
                <w:b w:val="0"/>
                <w:sz w:val="24"/>
                <w:szCs w:val="24"/>
              </w:rPr>
            </w:pPr>
            <w:r w:rsidRPr="008A5A99">
              <w:rPr>
                <w:b w:val="0"/>
                <w:sz w:val="24"/>
                <w:szCs w:val="24"/>
              </w:rPr>
              <w:t>ИРКУТСКАЯ ОБЛАСТЬ</w:t>
            </w:r>
          </w:p>
        </w:tc>
      </w:tr>
      <w:tr w:rsidR="00965E47" w:rsidTr="00295B20">
        <w:tc>
          <w:tcPr>
            <w:tcW w:w="9331" w:type="dxa"/>
          </w:tcPr>
          <w:p w:rsidR="00965E47" w:rsidRDefault="00965E47" w:rsidP="00295B20">
            <w:pPr>
              <w:jc w:val="center"/>
              <w:rPr>
                <w:sz w:val="28"/>
              </w:rPr>
            </w:pPr>
          </w:p>
        </w:tc>
      </w:tr>
      <w:tr w:rsidR="00965E47" w:rsidTr="00295B20">
        <w:tc>
          <w:tcPr>
            <w:tcW w:w="9331" w:type="dxa"/>
          </w:tcPr>
          <w:p w:rsidR="00965E47" w:rsidRPr="008A5A99" w:rsidRDefault="00965E47" w:rsidP="00295B2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ТАРГИЗСКОЕ</w:t>
            </w:r>
            <w:r w:rsidRPr="008A5A99">
              <w:rPr>
                <w:u w:val="single"/>
              </w:rPr>
              <w:t xml:space="preserve"> МУНИЦИПАЛЬНОЕ ОБРАЗОВАНИЕ</w:t>
            </w:r>
          </w:p>
        </w:tc>
      </w:tr>
      <w:tr w:rsidR="00965E47" w:rsidTr="00295B20">
        <w:tc>
          <w:tcPr>
            <w:tcW w:w="9331" w:type="dxa"/>
          </w:tcPr>
          <w:p w:rsidR="00965E47" w:rsidRDefault="00965E47" w:rsidP="00295B20">
            <w:pPr>
              <w:jc w:val="center"/>
              <w:rPr>
                <w:sz w:val="28"/>
              </w:rPr>
            </w:pPr>
          </w:p>
        </w:tc>
      </w:tr>
      <w:tr w:rsidR="00965E47" w:rsidTr="00295B20">
        <w:tc>
          <w:tcPr>
            <w:tcW w:w="9331" w:type="dxa"/>
          </w:tcPr>
          <w:p w:rsidR="00965E47" w:rsidRPr="008A5A99" w:rsidRDefault="00965E47" w:rsidP="00295B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Дума Таргизского муниципального образования</w:t>
            </w:r>
          </w:p>
        </w:tc>
      </w:tr>
      <w:tr w:rsidR="00965E47" w:rsidTr="00295B20">
        <w:tc>
          <w:tcPr>
            <w:tcW w:w="9331" w:type="dxa"/>
          </w:tcPr>
          <w:p w:rsidR="00965E47" w:rsidRDefault="00965E47" w:rsidP="00295B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Третьего созыва</w:t>
            </w:r>
          </w:p>
          <w:p w:rsidR="00965E47" w:rsidRDefault="006F5FD9" w:rsidP="00295B2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Пятьдесят </w:t>
            </w:r>
            <w:r w:rsidR="00C702CA">
              <w:rPr>
                <w:sz w:val="28"/>
              </w:rPr>
              <w:t xml:space="preserve"> восьмая</w:t>
            </w:r>
            <w:r w:rsidR="006203E6" w:rsidRPr="006F5FD9">
              <w:rPr>
                <w:sz w:val="28"/>
              </w:rPr>
              <w:t xml:space="preserve"> сессия</w:t>
            </w:r>
          </w:p>
        </w:tc>
      </w:tr>
      <w:tr w:rsidR="00965E47" w:rsidTr="00295B20">
        <w:tc>
          <w:tcPr>
            <w:tcW w:w="9331" w:type="dxa"/>
          </w:tcPr>
          <w:tbl>
            <w:tblPr>
              <w:tblW w:w="0" w:type="auto"/>
              <w:tblLayout w:type="fixed"/>
              <w:tblLook w:val="0000"/>
            </w:tblPr>
            <w:tblGrid>
              <w:gridCol w:w="2235"/>
              <w:gridCol w:w="708"/>
              <w:gridCol w:w="3402"/>
              <w:gridCol w:w="1119"/>
              <w:gridCol w:w="1867"/>
            </w:tblGrid>
            <w:tr w:rsidR="00965E47" w:rsidTr="00295B20">
              <w:tc>
                <w:tcPr>
                  <w:tcW w:w="9331" w:type="dxa"/>
                  <w:gridSpan w:val="5"/>
                </w:tcPr>
                <w:p w:rsidR="00965E47" w:rsidRPr="00F42203" w:rsidRDefault="00965E47" w:rsidP="00295B20">
                  <w:pPr>
                    <w:pStyle w:val="1"/>
                    <w:jc w:val="center"/>
                    <w:rPr>
                      <w:b w:val="0"/>
                      <w:color w:val="auto"/>
                      <w:u w:val="single"/>
                    </w:rPr>
                  </w:pPr>
                  <w:r w:rsidRPr="00F42203">
                    <w:rPr>
                      <w:b w:val="0"/>
                      <w:color w:val="auto"/>
                      <w:sz w:val="32"/>
                      <w:szCs w:val="32"/>
                      <w:u w:val="single"/>
                    </w:rPr>
                    <w:t>РЕШЕНИЕ</w:t>
                  </w:r>
                </w:p>
              </w:tc>
            </w:tr>
            <w:tr w:rsidR="00965E47" w:rsidTr="00295B20">
              <w:trPr>
                <w:cantSplit/>
                <w:trHeight w:val="80"/>
              </w:trPr>
              <w:tc>
                <w:tcPr>
                  <w:tcW w:w="2235" w:type="dxa"/>
                </w:tcPr>
                <w:p w:rsidR="00C702CA" w:rsidRDefault="00C702CA" w:rsidP="006203E6"/>
                <w:p w:rsidR="00965E47" w:rsidRPr="006203E6" w:rsidRDefault="00903B6B" w:rsidP="006203E6">
                  <w:r w:rsidRPr="006203E6">
                    <w:t xml:space="preserve">от </w:t>
                  </w:r>
                  <w:r w:rsidR="00C702CA">
                    <w:t>06.04.</w:t>
                  </w:r>
                  <w:r w:rsidR="006203E6" w:rsidRPr="006203E6">
                    <w:t>201</w:t>
                  </w:r>
                  <w:r w:rsidR="0036184F">
                    <w:t>7</w:t>
                  </w:r>
                  <w:r w:rsidR="00C702CA">
                    <w:t xml:space="preserve"> год</w:t>
                  </w:r>
                </w:p>
              </w:tc>
              <w:tc>
                <w:tcPr>
                  <w:tcW w:w="708" w:type="dxa"/>
                </w:tcPr>
                <w:p w:rsidR="00965E47" w:rsidRPr="00592983" w:rsidRDefault="00965E47" w:rsidP="00295B20">
                  <w:pPr>
                    <w:jc w:val="center"/>
                    <w:rPr>
                      <w:sz w:val="28"/>
                      <w:u w:val="single"/>
                    </w:rPr>
                  </w:pPr>
                </w:p>
              </w:tc>
              <w:tc>
                <w:tcPr>
                  <w:tcW w:w="3402" w:type="dxa"/>
                </w:tcPr>
                <w:p w:rsidR="00C702CA" w:rsidRDefault="00C702CA" w:rsidP="00295B20">
                  <w:pPr>
                    <w:jc w:val="center"/>
                  </w:pPr>
                </w:p>
                <w:p w:rsidR="00965E47" w:rsidRPr="008A5A99" w:rsidRDefault="00C702CA" w:rsidP="00295B20">
                  <w:pPr>
                    <w:jc w:val="center"/>
                    <w:rPr>
                      <w:sz w:val="28"/>
                      <w:u w:val="single"/>
                    </w:rPr>
                  </w:pPr>
                  <w:r>
                    <w:t xml:space="preserve"> </w:t>
                  </w:r>
                  <w:r w:rsidR="00965E47">
                    <w:t xml:space="preserve">п. </w:t>
                  </w:r>
                  <w:proofErr w:type="spellStart"/>
                  <w:r w:rsidR="00965E47">
                    <w:t>Таргиз</w:t>
                  </w:r>
                  <w:proofErr w:type="spellEnd"/>
                </w:p>
              </w:tc>
              <w:tc>
                <w:tcPr>
                  <w:tcW w:w="1119" w:type="dxa"/>
                </w:tcPr>
                <w:p w:rsidR="00965E47" w:rsidRDefault="00965E47" w:rsidP="00295B20">
                  <w:pPr>
                    <w:jc w:val="center"/>
                    <w:rPr>
                      <w:sz w:val="28"/>
                      <w:u w:val="single"/>
                    </w:rPr>
                  </w:pPr>
                </w:p>
              </w:tc>
              <w:tc>
                <w:tcPr>
                  <w:tcW w:w="1867" w:type="dxa"/>
                </w:tcPr>
                <w:p w:rsidR="00C702CA" w:rsidRDefault="00965E47" w:rsidP="006203E6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 xml:space="preserve">             </w:t>
                  </w:r>
                </w:p>
                <w:p w:rsidR="00965E47" w:rsidRPr="00B651F8" w:rsidRDefault="00C702CA" w:rsidP="006203E6">
                  <w:pPr>
                    <w:jc w:val="center"/>
                  </w:pPr>
                  <w:r>
                    <w:t xml:space="preserve">               </w:t>
                  </w:r>
                  <w:r w:rsidR="00965E47" w:rsidRPr="00B651F8">
                    <w:t>№</w:t>
                  </w:r>
                  <w:r w:rsidR="00965E47">
                    <w:t xml:space="preserve"> </w:t>
                  </w:r>
                  <w:r w:rsidR="004A245D">
                    <w:t xml:space="preserve"> </w:t>
                  </w:r>
                  <w:r>
                    <w:t>190</w:t>
                  </w:r>
                </w:p>
              </w:tc>
            </w:tr>
          </w:tbl>
          <w:p w:rsidR="00965E47" w:rsidRDefault="00965E47" w:rsidP="00295B20">
            <w:pPr>
              <w:jc w:val="center"/>
            </w:pPr>
          </w:p>
          <w:p w:rsidR="00965E47" w:rsidRDefault="00965E47" w:rsidP="00295B20">
            <w:pPr>
              <w:pStyle w:val="1"/>
              <w:jc w:val="center"/>
              <w:rPr>
                <w:b w:val="0"/>
              </w:rPr>
            </w:pPr>
          </w:p>
        </w:tc>
      </w:tr>
    </w:tbl>
    <w:p w:rsidR="00965E47" w:rsidRDefault="00965E47" w:rsidP="00E52E4A">
      <w:pPr>
        <w:tabs>
          <w:tab w:val="left" w:pos="527"/>
        </w:tabs>
        <w:jc w:val="both"/>
      </w:pPr>
      <w:r>
        <w:t>Об исполнении бюджета Таргизского</w:t>
      </w:r>
    </w:p>
    <w:p w:rsidR="00965E47" w:rsidRDefault="00965E47" w:rsidP="00E52E4A">
      <w:pPr>
        <w:tabs>
          <w:tab w:val="left" w:pos="527"/>
        </w:tabs>
        <w:jc w:val="both"/>
      </w:pPr>
      <w:r>
        <w:t>му</w:t>
      </w:r>
      <w:r w:rsidR="0036184F">
        <w:t>ниципального образования за 2016</w:t>
      </w:r>
      <w:r>
        <w:t xml:space="preserve"> год</w:t>
      </w:r>
    </w:p>
    <w:p w:rsidR="00965E47" w:rsidRDefault="00965E47" w:rsidP="00E52E4A">
      <w:pPr>
        <w:tabs>
          <w:tab w:val="left" w:pos="527"/>
        </w:tabs>
        <w:jc w:val="both"/>
      </w:pPr>
    </w:p>
    <w:p w:rsidR="00965E47" w:rsidRDefault="00965E47" w:rsidP="00E52E4A">
      <w:pPr>
        <w:tabs>
          <w:tab w:val="left" w:pos="527"/>
        </w:tabs>
        <w:ind w:firstLine="720"/>
        <w:jc w:val="both"/>
      </w:pPr>
      <w:r>
        <w:t>Руководствуясь Федеральным Законом «Об общих принципах организации местного самоуправления в Российской Федерации от 06.10.</w:t>
      </w:r>
      <w:r w:rsidR="00903B6B">
        <w:t>2003 года № 131-ФЗ (</w:t>
      </w:r>
      <w:r w:rsidR="00903B6B" w:rsidRPr="006203E6">
        <w:t xml:space="preserve">в ред. от </w:t>
      </w:r>
      <w:r w:rsidR="0036184F">
        <w:t>28.12.2016</w:t>
      </w:r>
      <w:r w:rsidRPr="006203E6">
        <w:t xml:space="preserve"> года</w:t>
      </w:r>
      <w:r>
        <w:t>), Бюджетным кодексом Российской Федерации, ст.ст. 23, 43 Устава Таргизского муниципального образования, Дума Таргизского муниципального образования</w:t>
      </w:r>
    </w:p>
    <w:p w:rsidR="00965E47" w:rsidRDefault="00965E47" w:rsidP="00E52E4A">
      <w:pPr>
        <w:tabs>
          <w:tab w:val="left" w:pos="527"/>
        </w:tabs>
        <w:jc w:val="both"/>
      </w:pPr>
    </w:p>
    <w:p w:rsidR="00965E47" w:rsidRDefault="00965E47" w:rsidP="00E52E4A">
      <w:pPr>
        <w:tabs>
          <w:tab w:val="left" w:pos="527"/>
        </w:tabs>
        <w:jc w:val="center"/>
        <w:rPr>
          <w:b/>
        </w:rPr>
      </w:pPr>
      <w:proofErr w:type="gramStart"/>
      <w:r w:rsidRPr="004871B5">
        <w:rPr>
          <w:b/>
        </w:rPr>
        <w:t>Р</w:t>
      </w:r>
      <w:proofErr w:type="gramEnd"/>
      <w:r w:rsidRPr="004871B5">
        <w:rPr>
          <w:b/>
        </w:rPr>
        <w:t xml:space="preserve"> Е Ш И Л А:</w:t>
      </w:r>
    </w:p>
    <w:p w:rsidR="00965E47" w:rsidRDefault="00965E47" w:rsidP="00E52E4A">
      <w:pPr>
        <w:tabs>
          <w:tab w:val="left" w:pos="527"/>
        </w:tabs>
        <w:jc w:val="center"/>
        <w:rPr>
          <w:b/>
        </w:rPr>
      </w:pPr>
    </w:p>
    <w:p w:rsidR="00965E47" w:rsidRDefault="00965E47" w:rsidP="00C702CA">
      <w:pPr>
        <w:numPr>
          <w:ilvl w:val="0"/>
          <w:numId w:val="1"/>
        </w:numPr>
        <w:tabs>
          <w:tab w:val="left" w:pos="527"/>
        </w:tabs>
        <w:ind w:left="0" w:firstLine="405"/>
        <w:jc w:val="both"/>
      </w:pPr>
      <w:r>
        <w:t>Утвердить отчет об исполнении бюджета Таргизского  му</w:t>
      </w:r>
      <w:r w:rsidR="0036184F">
        <w:t>ниципального образования за 2016</w:t>
      </w:r>
      <w:r>
        <w:t xml:space="preserve"> год, с учетом средств полученных из других бюджетов, по доходам в сумме </w:t>
      </w:r>
      <w:r w:rsidR="0036184F">
        <w:t>11361,1</w:t>
      </w:r>
      <w:r w:rsidR="00903B6B">
        <w:t xml:space="preserve"> </w:t>
      </w:r>
      <w:r>
        <w:t xml:space="preserve">тыс. рублей, по расходам в сумме </w:t>
      </w:r>
      <w:r w:rsidR="007B3D44">
        <w:t>11859,4</w:t>
      </w:r>
      <w:r>
        <w:t xml:space="preserve"> тыс. рублей с превышением </w:t>
      </w:r>
      <w:r w:rsidR="0036184F">
        <w:t>расходов</w:t>
      </w:r>
      <w:r>
        <w:t xml:space="preserve"> над </w:t>
      </w:r>
      <w:r w:rsidR="0036184F">
        <w:t>доходами</w:t>
      </w:r>
      <w:r w:rsidR="003166F7">
        <w:t xml:space="preserve"> </w:t>
      </w:r>
      <w:r>
        <w:t>(</w:t>
      </w:r>
      <w:r w:rsidR="0036184F">
        <w:t>дефицит</w:t>
      </w:r>
      <w:r>
        <w:t xml:space="preserve"> бюджета) в сумме </w:t>
      </w:r>
      <w:r w:rsidR="0036184F">
        <w:t>498,3</w:t>
      </w:r>
      <w:r>
        <w:t xml:space="preserve"> тыс. рублей со следующими показателями:</w:t>
      </w:r>
    </w:p>
    <w:p w:rsidR="00D12B6A" w:rsidRDefault="00D12B6A" w:rsidP="00D12B6A">
      <w:pPr>
        <w:tabs>
          <w:tab w:val="left" w:pos="527"/>
        </w:tabs>
        <w:ind w:left="765"/>
        <w:jc w:val="both"/>
      </w:pPr>
    </w:p>
    <w:p w:rsidR="00965E47" w:rsidRDefault="00965E47" w:rsidP="00E52E4A">
      <w:pPr>
        <w:ind w:firstLine="708"/>
      </w:pPr>
      <w:r>
        <w:t>- доходов бюджета  по кодам класси</w:t>
      </w:r>
      <w:r w:rsidR="0036184F">
        <w:t>фикации доходов бюджетов за 2016</w:t>
      </w:r>
      <w:r>
        <w:t xml:space="preserve"> год, согласно </w:t>
      </w:r>
      <w:hyperlink w:anchor="sub_9991" w:history="1">
        <w:r w:rsidRPr="00CC2586">
          <w:t xml:space="preserve">приложению </w:t>
        </w:r>
        <w:r>
          <w:t xml:space="preserve">№ </w:t>
        </w:r>
        <w:r w:rsidRPr="00CC2586">
          <w:t>1</w:t>
        </w:r>
      </w:hyperlink>
      <w:r>
        <w:t xml:space="preserve"> к настоящему Решению;</w:t>
      </w:r>
    </w:p>
    <w:p w:rsidR="00D12B6A" w:rsidRDefault="00D12B6A" w:rsidP="00E52E4A">
      <w:pPr>
        <w:ind w:firstLine="708"/>
      </w:pPr>
    </w:p>
    <w:p w:rsidR="00965E47" w:rsidRDefault="00965E47" w:rsidP="00E52E4A">
      <w:pPr>
        <w:ind w:firstLine="708"/>
      </w:pPr>
      <w:r>
        <w:t>- доходов бюджета по кодам видов доходов, подвидов доходов, классификации операций сектора государственного управления, относящихся к доходам б</w:t>
      </w:r>
      <w:r w:rsidR="0036184F">
        <w:t>юджета, за 2016</w:t>
      </w:r>
      <w:r>
        <w:t xml:space="preserve"> год, согласно </w:t>
      </w:r>
      <w:hyperlink w:anchor="sub_9992" w:history="1">
        <w:r w:rsidRPr="00CC2586">
          <w:t xml:space="preserve">приложению </w:t>
        </w:r>
        <w:r>
          <w:t xml:space="preserve">№ </w:t>
        </w:r>
        <w:r w:rsidRPr="00CC2586">
          <w:t>2</w:t>
        </w:r>
      </w:hyperlink>
      <w:r>
        <w:t xml:space="preserve"> к настоящему Решению;</w:t>
      </w:r>
    </w:p>
    <w:p w:rsidR="00D12B6A" w:rsidRDefault="00D12B6A" w:rsidP="00E52E4A">
      <w:pPr>
        <w:ind w:firstLine="708"/>
      </w:pPr>
    </w:p>
    <w:p w:rsidR="00965E47" w:rsidRDefault="00965E47" w:rsidP="00E52E4A">
      <w:pPr>
        <w:ind w:firstLine="708"/>
      </w:pPr>
      <w:r>
        <w:t>- расходов бюджета  по ведомственной стр</w:t>
      </w:r>
      <w:r w:rsidR="0036184F">
        <w:t>уктуре расходов бюджетов за 2016</w:t>
      </w:r>
      <w:r>
        <w:t xml:space="preserve"> год, согласно </w:t>
      </w:r>
      <w:hyperlink w:anchor="sub_9993" w:history="1">
        <w:r w:rsidRPr="00CC2586">
          <w:t xml:space="preserve">приложению </w:t>
        </w:r>
        <w:r>
          <w:t xml:space="preserve">№ </w:t>
        </w:r>
        <w:r w:rsidRPr="00CC2586">
          <w:t>3</w:t>
        </w:r>
      </w:hyperlink>
      <w:r>
        <w:t xml:space="preserve"> к настоящему Решению;</w:t>
      </w:r>
    </w:p>
    <w:p w:rsidR="00D12B6A" w:rsidRDefault="00D12B6A" w:rsidP="00E52E4A">
      <w:pPr>
        <w:ind w:firstLine="708"/>
      </w:pPr>
    </w:p>
    <w:p w:rsidR="00965E47" w:rsidRDefault="00965E47" w:rsidP="00E52E4A">
      <w:pPr>
        <w:ind w:firstLine="708"/>
      </w:pPr>
      <w:r>
        <w:t>- расходов бюджета  по разделам и подразделам классиф</w:t>
      </w:r>
      <w:r w:rsidR="0036184F">
        <w:t>икации расходов бюджетов за 2016</w:t>
      </w:r>
      <w:r>
        <w:t xml:space="preserve"> год, согласно </w:t>
      </w:r>
      <w:hyperlink w:anchor="sub_9994" w:history="1">
        <w:r w:rsidRPr="00CC2586">
          <w:t xml:space="preserve">приложению </w:t>
        </w:r>
        <w:r>
          <w:t xml:space="preserve">№ </w:t>
        </w:r>
        <w:r w:rsidRPr="00CC2586">
          <w:t>4</w:t>
        </w:r>
      </w:hyperlink>
      <w:r>
        <w:t xml:space="preserve"> к настоящему Решению;</w:t>
      </w:r>
    </w:p>
    <w:p w:rsidR="00D12B6A" w:rsidRDefault="00D12B6A" w:rsidP="00E52E4A">
      <w:pPr>
        <w:ind w:firstLine="708"/>
      </w:pPr>
    </w:p>
    <w:p w:rsidR="00965E47" w:rsidRDefault="00965E47" w:rsidP="00E52E4A">
      <w:pPr>
        <w:ind w:firstLine="708"/>
      </w:pPr>
      <w:r>
        <w:t xml:space="preserve">- источников финансирования дефицита бюджета  по кодам </w:t>
      </w:r>
      <w:proofErr w:type="gramStart"/>
      <w:r>
        <w:t>классификации источников финансирования  дефицита б</w:t>
      </w:r>
      <w:r w:rsidR="00D12B6A">
        <w:t>юджетов</w:t>
      </w:r>
      <w:proofErr w:type="gramEnd"/>
      <w:r w:rsidR="00D12B6A">
        <w:t xml:space="preserve"> за 201</w:t>
      </w:r>
      <w:r w:rsidR="0036184F">
        <w:t>6</w:t>
      </w:r>
      <w:r>
        <w:t xml:space="preserve"> год, согласно </w:t>
      </w:r>
      <w:hyperlink w:anchor="sub_9995" w:history="1">
        <w:r w:rsidRPr="00CC2586">
          <w:t xml:space="preserve">приложению </w:t>
        </w:r>
        <w:r>
          <w:t xml:space="preserve">№ </w:t>
        </w:r>
        <w:r w:rsidRPr="00CC2586">
          <w:t>5</w:t>
        </w:r>
      </w:hyperlink>
      <w:r>
        <w:t xml:space="preserve"> к настоящему Решению;</w:t>
      </w:r>
    </w:p>
    <w:p w:rsidR="00D12B6A" w:rsidRDefault="00D12B6A" w:rsidP="00E52E4A">
      <w:pPr>
        <w:ind w:firstLine="708"/>
      </w:pPr>
    </w:p>
    <w:p w:rsidR="00965E47" w:rsidRDefault="00965E47" w:rsidP="00E52E4A">
      <w:pPr>
        <w:ind w:firstLine="708"/>
      </w:pPr>
      <w:r>
        <w:t>- источников финансирования дефицита бюджета  по кодам групп, подгрупп, статей, видов источников финансирования дефицита бюджетов, классификации операций сектора государственного управления, относящихся к источникам финансир</w:t>
      </w:r>
      <w:r w:rsidR="0036184F">
        <w:t>ования дефицита бюджетов за 2016</w:t>
      </w:r>
      <w:r>
        <w:t xml:space="preserve"> год, согласно </w:t>
      </w:r>
      <w:hyperlink w:anchor="sub_9996" w:history="1">
        <w:r w:rsidRPr="00CC2586">
          <w:t xml:space="preserve">приложению </w:t>
        </w:r>
        <w:r>
          <w:t xml:space="preserve">№ </w:t>
        </w:r>
        <w:r w:rsidRPr="00CC2586">
          <w:t>6</w:t>
        </w:r>
      </w:hyperlink>
      <w:r>
        <w:t xml:space="preserve"> к настоящему Решению.</w:t>
      </w:r>
    </w:p>
    <w:p w:rsidR="00D12B6A" w:rsidRDefault="00D12B6A" w:rsidP="00D12B6A">
      <w:pPr>
        <w:jc w:val="both"/>
      </w:pPr>
    </w:p>
    <w:p w:rsidR="00D12B6A" w:rsidRDefault="00D12B6A" w:rsidP="00D12B6A">
      <w:pPr>
        <w:jc w:val="both"/>
      </w:pPr>
      <w:r>
        <w:lastRenderedPageBreak/>
        <w:t xml:space="preserve">      2.Настоящее решение опубликовать в газете «Информационный вестник» и разместить в информационно – телекоммуникационной сети «Интернет» на официальном сайте администрации Таргизского муниципального образования.</w:t>
      </w:r>
    </w:p>
    <w:p w:rsidR="00D12B6A" w:rsidRDefault="00D12B6A" w:rsidP="00D12B6A">
      <w:pPr>
        <w:jc w:val="both"/>
      </w:pPr>
    </w:p>
    <w:p w:rsidR="00965E47" w:rsidRDefault="00D12B6A" w:rsidP="00D12B6A">
      <w:pPr>
        <w:jc w:val="both"/>
      </w:pPr>
      <w:r>
        <w:t xml:space="preserve">     3.</w:t>
      </w:r>
      <w:proofErr w:type="gramStart"/>
      <w:r>
        <w:t>Контроль за</w:t>
      </w:r>
      <w:proofErr w:type="gramEnd"/>
      <w:r>
        <w:t xml:space="preserve"> исполнением данного решения оставляю за собой.</w:t>
      </w:r>
    </w:p>
    <w:p w:rsidR="00965E47" w:rsidRDefault="00965E47" w:rsidP="00E52E4A">
      <w:pPr>
        <w:pStyle w:val="3"/>
        <w:spacing w:line="240" w:lineRule="auto"/>
        <w:ind w:firstLine="720"/>
        <w:rPr>
          <w:szCs w:val="24"/>
        </w:rPr>
      </w:pPr>
    </w:p>
    <w:p w:rsidR="00965E47" w:rsidRDefault="00965E47" w:rsidP="00E52E4A"/>
    <w:p w:rsidR="00965E47" w:rsidRDefault="00965E47" w:rsidP="00EF29DA">
      <w:pPr>
        <w:tabs>
          <w:tab w:val="left" w:pos="527"/>
        </w:tabs>
        <w:jc w:val="both"/>
      </w:pPr>
      <w:r>
        <w:t>Глава Таргизского муниципального образования</w:t>
      </w:r>
      <w:r>
        <w:tab/>
      </w:r>
      <w:r>
        <w:tab/>
      </w:r>
      <w:r>
        <w:tab/>
      </w:r>
      <w:r>
        <w:tab/>
        <w:t>В. М. Киндрачук</w:t>
      </w:r>
    </w:p>
    <w:sectPr w:rsidR="00965E47" w:rsidSect="006459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07022"/>
    <w:multiLevelType w:val="hybridMultilevel"/>
    <w:tmpl w:val="FFE210AE"/>
    <w:lvl w:ilvl="0" w:tplc="C17C48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E4A"/>
    <w:rsid w:val="00106F8B"/>
    <w:rsid w:val="00116B5D"/>
    <w:rsid w:val="0019308C"/>
    <w:rsid w:val="00295B20"/>
    <w:rsid w:val="002B7C0E"/>
    <w:rsid w:val="003140CB"/>
    <w:rsid w:val="003166F7"/>
    <w:rsid w:val="00351C07"/>
    <w:rsid w:val="0036184F"/>
    <w:rsid w:val="003B2A0E"/>
    <w:rsid w:val="00454303"/>
    <w:rsid w:val="004871B5"/>
    <w:rsid w:val="004A245D"/>
    <w:rsid w:val="004E5313"/>
    <w:rsid w:val="005240FA"/>
    <w:rsid w:val="005330C5"/>
    <w:rsid w:val="00547740"/>
    <w:rsid w:val="00592983"/>
    <w:rsid w:val="005F6113"/>
    <w:rsid w:val="00611103"/>
    <w:rsid w:val="006203E6"/>
    <w:rsid w:val="00645904"/>
    <w:rsid w:val="006A4B74"/>
    <w:rsid w:val="006F5FD9"/>
    <w:rsid w:val="00707C4B"/>
    <w:rsid w:val="007630B9"/>
    <w:rsid w:val="007A3D39"/>
    <w:rsid w:val="007B3D44"/>
    <w:rsid w:val="007E7FA0"/>
    <w:rsid w:val="0083197C"/>
    <w:rsid w:val="008A2A98"/>
    <w:rsid w:val="008A5A99"/>
    <w:rsid w:val="008C3BF2"/>
    <w:rsid w:val="008D1455"/>
    <w:rsid w:val="008D7C6B"/>
    <w:rsid w:val="00903B6B"/>
    <w:rsid w:val="0092097E"/>
    <w:rsid w:val="009575A2"/>
    <w:rsid w:val="00965E47"/>
    <w:rsid w:val="009F5605"/>
    <w:rsid w:val="00A01BAC"/>
    <w:rsid w:val="00A7573D"/>
    <w:rsid w:val="00A907F7"/>
    <w:rsid w:val="00B15347"/>
    <w:rsid w:val="00B651F8"/>
    <w:rsid w:val="00C61DC2"/>
    <w:rsid w:val="00C702CA"/>
    <w:rsid w:val="00C741AA"/>
    <w:rsid w:val="00C76FF3"/>
    <w:rsid w:val="00CC2586"/>
    <w:rsid w:val="00CD1694"/>
    <w:rsid w:val="00D12B6A"/>
    <w:rsid w:val="00D92153"/>
    <w:rsid w:val="00DC163D"/>
    <w:rsid w:val="00E52E4A"/>
    <w:rsid w:val="00ED5027"/>
    <w:rsid w:val="00EE2326"/>
    <w:rsid w:val="00EF29DA"/>
    <w:rsid w:val="00F027FF"/>
    <w:rsid w:val="00F219DF"/>
    <w:rsid w:val="00F42203"/>
    <w:rsid w:val="00F845BB"/>
    <w:rsid w:val="00FB1C1E"/>
    <w:rsid w:val="00FD0556"/>
    <w:rsid w:val="00FE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4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430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52E4A"/>
    <w:pPr>
      <w:keepNext/>
      <w:spacing w:line="360" w:lineRule="auto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430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52E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№2"/>
    <w:basedOn w:val="a0"/>
    <w:link w:val="21"/>
    <w:uiPriority w:val="99"/>
    <w:locked/>
    <w:rsid w:val="00E52E4A"/>
    <w:rPr>
      <w:rFonts w:cs="Times New Roman"/>
      <w:sz w:val="16"/>
      <w:szCs w:val="16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E52E4A"/>
    <w:pPr>
      <w:shd w:val="clear" w:color="auto" w:fill="FFFFFF"/>
      <w:spacing w:line="187" w:lineRule="exact"/>
      <w:outlineLvl w:val="1"/>
    </w:pPr>
    <w:rPr>
      <w:rFonts w:ascii="Calibri" w:eastAsia="Calibri" w:hAnsi="Calibri"/>
      <w:sz w:val="16"/>
      <w:szCs w:val="16"/>
      <w:lang w:eastAsia="en-US"/>
    </w:rPr>
  </w:style>
  <w:style w:type="paragraph" w:styleId="a3">
    <w:name w:val="Title"/>
    <w:basedOn w:val="a"/>
    <w:link w:val="a4"/>
    <w:uiPriority w:val="99"/>
    <w:qFormat/>
    <w:rsid w:val="0045430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454303"/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таргиз</dc:creator>
  <cp:keywords/>
  <dc:description/>
  <cp:lastModifiedBy>Пользователь</cp:lastModifiedBy>
  <cp:revision>29</cp:revision>
  <cp:lastPrinted>2007-04-05T07:00:00Z</cp:lastPrinted>
  <dcterms:created xsi:type="dcterms:W3CDTF">2014-06-09T10:27:00Z</dcterms:created>
  <dcterms:modified xsi:type="dcterms:W3CDTF">2007-04-05T07:02:00Z</dcterms:modified>
</cp:coreProperties>
</file>