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74" w:rsidRDefault="00383D74">
      <w:pPr>
        <w:rPr>
          <w:lang w:val="en-US"/>
        </w:rPr>
      </w:pPr>
    </w:p>
    <w:p w:rsidR="00383D74" w:rsidRPr="00A2445D" w:rsidRDefault="00383D74" w:rsidP="008C3BF2">
      <w:pPr>
        <w:jc w:val="center"/>
        <w:rPr>
          <w:b/>
        </w:rPr>
      </w:pPr>
      <w:r w:rsidRPr="00A2445D">
        <w:rPr>
          <w:b/>
          <w:lang w:val="en-US"/>
        </w:rPr>
        <w:t xml:space="preserve">                     </w:t>
      </w:r>
      <w:r w:rsidRPr="00A2445D">
        <w:rPr>
          <w:b/>
        </w:rPr>
        <w:t xml:space="preserve">                                                                                             </w:t>
      </w:r>
      <w:r>
        <w:rPr>
          <w:b/>
          <w:lang w:val="en-US"/>
        </w:rPr>
        <w:t xml:space="preserve"> </w:t>
      </w:r>
    </w:p>
    <w:p w:rsidR="00383D74" w:rsidRDefault="00383D74">
      <w:pPr>
        <w:rPr>
          <w:lang w:val="en-US"/>
        </w:rPr>
      </w:pPr>
    </w:p>
    <w:p w:rsidR="00383D74" w:rsidRPr="008C3BF2" w:rsidRDefault="00383D74">
      <w:pPr>
        <w:rPr>
          <w:lang w:val="en-US"/>
        </w:rPr>
      </w:pPr>
    </w:p>
    <w:tbl>
      <w:tblPr>
        <w:tblW w:w="0" w:type="auto"/>
        <w:tblLayout w:type="fixed"/>
        <w:tblLook w:val="0000"/>
      </w:tblPr>
      <w:tblGrid>
        <w:gridCol w:w="9331"/>
      </w:tblGrid>
      <w:tr w:rsidR="00383D74" w:rsidTr="00295B20">
        <w:tc>
          <w:tcPr>
            <w:tcW w:w="9331" w:type="dxa"/>
          </w:tcPr>
          <w:p w:rsidR="00383D74" w:rsidRPr="008A5A99" w:rsidRDefault="00383D74" w:rsidP="00295B20">
            <w:pPr>
              <w:pStyle w:val="Title"/>
              <w:tabs>
                <w:tab w:val="left" w:pos="1276"/>
                <w:tab w:val="left" w:pos="1560"/>
              </w:tabs>
              <w:rPr>
                <w:b w:val="0"/>
                <w:sz w:val="24"/>
                <w:szCs w:val="24"/>
              </w:rPr>
            </w:pPr>
            <w:r w:rsidRPr="008A5A99">
              <w:rPr>
                <w:b w:val="0"/>
                <w:sz w:val="24"/>
                <w:szCs w:val="24"/>
              </w:rPr>
              <w:t>РОССИЙСКАЯ ФЕДЕРАЦИЯ</w:t>
            </w:r>
          </w:p>
        </w:tc>
      </w:tr>
      <w:tr w:rsidR="00383D74" w:rsidTr="00295B20">
        <w:tc>
          <w:tcPr>
            <w:tcW w:w="9331" w:type="dxa"/>
          </w:tcPr>
          <w:p w:rsidR="00383D74" w:rsidRPr="008A5A99" w:rsidRDefault="00383D74" w:rsidP="00295B20">
            <w:pPr>
              <w:pStyle w:val="Title"/>
              <w:rPr>
                <w:b w:val="0"/>
                <w:sz w:val="24"/>
                <w:szCs w:val="24"/>
              </w:rPr>
            </w:pPr>
            <w:r w:rsidRPr="008A5A99">
              <w:rPr>
                <w:b w:val="0"/>
                <w:sz w:val="24"/>
                <w:szCs w:val="24"/>
              </w:rPr>
              <w:t>ИРКУТСКАЯ ОБЛАСТЬ</w:t>
            </w:r>
          </w:p>
        </w:tc>
      </w:tr>
      <w:tr w:rsidR="00383D74" w:rsidTr="00295B20">
        <w:tc>
          <w:tcPr>
            <w:tcW w:w="9331" w:type="dxa"/>
          </w:tcPr>
          <w:p w:rsidR="00383D74" w:rsidRDefault="00383D74" w:rsidP="00295B20">
            <w:pPr>
              <w:jc w:val="center"/>
              <w:rPr>
                <w:sz w:val="28"/>
              </w:rPr>
            </w:pPr>
          </w:p>
        </w:tc>
      </w:tr>
      <w:tr w:rsidR="00383D74" w:rsidTr="00295B20">
        <w:tc>
          <w:tcPr>
            <w:tcW w:w="9331" w:type="dxa"/>
          </w:tcPr>
          <w:p w:rsidR="00383D74" w:rsidRPr="008A5A99" w:rsidRDefault="00383D74" w:rsidP="00295B2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ТАРГИЗСКОЕ</w:t>
            </w:r>
            <w:r w:rsidRPr="008A5A99">
              <w:rPr>
                <w:u w:val="single"/>
              </w:rPr>
              <w:t xml:space="preserve"> МУНИЦИПАЛЬНОЕ ОБРАЗОВАНИЕ</w:t>
            </w:r>
          </w:p>
        </w:tc>
      </w:tr>
      <w:tr w:rsidR="00383D74" w:rsidTr="00295B20">
        <w:tc>
          <w:tcPr>
            <w:tcW w:w="9331" w:type="dxa"/>
          </w:tcPr>
          <w:p w:rsidR="00383D74" w:rsidRDefault="00383D74" w:rsidP="00295B20">
            <w:pPr>
              <w:jc w:val="center"/>
              <w:rPr>
                <w:sz w:val="28"/>
              </w:rPr>
            </w:pPr>
          </w:p>
        </w:tc>
      </w:tr>
      <w:tr w:rsidR="00383D74" w:rsidTr="00295B20">
        <w:tc>
          <w:tcPr>
            <w:tcW w:w="9331" w:type="dxa"/>
          </w:tcPr>
          <w:p w:rsidR="00383D74" w:rsidRPr="008A5A99" w:rsidRDefault="00383D74" w:rsidP="00295B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Дума Таргизского муниципального образования</w:t>
            </w:r>
          </w:p>
        </w:tc>
      </w:tr>
      <w:tr w:rsidR="00383D74" w:rsidTr="00295B20">
        <w:tc>
          <w:tcPr>
            <w:tcW w:w="9331" w:type="dxa"/>
          </w:tcPr>
          <w:p w:rsidR="00383D74" w:rsidRDefault="00383D74" w:rsidP="00295B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Третьего созыва</w:t>
            </w:r>
          </w:p>
          <w:p w:rsidR="00383D74" w:rsidRDefault="00383D74" w:rsidP="00295B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Девятнадцатая сессия</w:t>
            </w:r>
          </w:p>
        </w:tc>
      </w:tr>
      <w:tr w:rsidR="00383D74" w:rsidTr="00295B20">
        <w:tc>
          <w:tcPr>
            <w:tcW w:w="9331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235"/>
              <w:gridCol w:w="708"/>
              <w:gridCol w:w="3402"/>
              <w:gridCol w:w="1119"/>
              <w:gridCol w:w="1867"/>
            </w:tblGrid>
            <w:tr w:rsidR="00383D74" w:rsidTr="00295B20">
              <w:tc>
                <w:tcPr>
                  <w:tcW w:w="9331" w:type="dxa"/>
                  <w:gridSpan w:val="5"/>
                </w:tcPr>
                <w:p w:rsidR="00383D74" w:rsidRPr="008A5A99" w:rsidRDefault="00383D74" w:rsidP="00295B20">
                  <w:pPr>
                    <w:pStyle w:val="Heading1"/>
                    <w:jc w:val="center"/>
                    <w:rPr>
                      <w:b w:val="0"/>
                      <w:u w:val="single"/>
                    </w:rPr>
                  </w:pPr>
                  <w:r w:rsidRPr="00D511C1">
                    <w:rPr>
                      <w:b w:val="0"/>
                      <w:sz w:val="32"/>
                      <w:szCs w:val="32"/>
                      <w:u w:val="single"/>
                    </w:rPr>
                    <w:t>РЕШЕНИЕ</w:t>
                  </w:r>
                </w:p>
              </w:tc>
            </w:tr>
            <w:tr w:rsidR="00383D74" w:rsidTr="00295B20">
              <w:trPr>
                <w:cantSplit/>
                <w:trHeight w:val="80"/>
              </w:trPr>
              <w:tc>
                <w:tcPr>
                  <w:tcW w:w="2235" w:type="dxa"/>
                </w:tcPr>
                <w:p w:rsidR="00383D74" w:rsidRPr="00C04DC8" w:rsidRDefault="00383D74" w:rsidP="004E5313">
                  <w:r>
                    <w:t>от 18.07.2014 г</w:t>
                  </w:r>
                </w:p>
              </w:tc>
              <w:tc>
                <w:tcPr>
                  <w:tcW w:w="708" w:type="dxa"/>
                </w:tcPr>
                <w:p w:rsidR="00383D74" w:rsidRPr="00592983" w:rsidRDefault="00383D74" w:rsidP="00295B20">
                  <w:pPr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:rsidR="00383D74" w:rsidRPr="008A5A99" w:rsidRDefault="00383D74" w:rsidP="00295B20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t>п. Таргиз</w:t>
                  </w:r>
                </w:p>
              </w:tc>
              <w:tc>
                <w:tcPr>
                  <w:tcW w:w="1119" w:type="dxa"/>
                </w:tcPr>
                <w:p w:rsidR="00383D74" w:rsidRDefault="00383D74" w:rsidP="00295B20">
                  <w:pPr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1867" w:type="dxa"/>
                </w:tcPr>
                <w:p w:rsidR="00383D74" w:rsidRPr="00B651F8" w:rsidRDefault="00383D74" w:rsidP="004E5313">
                  <w:pPr>
                    <w:jc w:val="center"/>
                  </w:pPr>
                  <w:r>
                    <w:rPr>
                      <w:i/>
                    </w:rPr>
                    <w:t xml:space="preserve"> </w:t>
                  </w:r>
                  <w:r w:rsidRPr="00B651F8">
                    <w:t>№</w:t>
                  </w:r>
                  <w:r>
                    <w:t xml:space="preserve">  65</w:t>
                  </w:r>
                </w:p>
              </w:tc>
            </w:tr>
          </w:tbl>
          <w:p w:rsidR="00383D74" w:rsidRDefault="00383D74" w:rsidP="00295B20">
            <w:pPr>
              <w:jc w:val="center"/>
            </w:pPr>
          </w:p>
          <w:p w:rsidR="00383D74" w:rsidRDefault="00383D74" w:rsidP="00295B20">
            <w:pPr>
              <w:pStyle w:val="Heading1"/>
              <w:jc w:val="center"/>
              <w:rPr>
                <w:b w:val="0"/>
              </w:rPr>
            </w:pPr>
          </w:p>
        </w:tc>
      </w:tr>
      <w:tr w:rsidR="00383D74" w:rsidTr="00C04DC8">
        <w:trPr>
          <w:trHeight w:val="80"/>
        </w:trPr>
        <w:tc>
          <w:tcPr>
            <w:tcW w:w="9331" w:type="dxa"/>
          </w:tcPr>
          <w:p w:rsidR="00383D74" w:rsidRPr="004E5313" w:rsidRDefault="00383D74" w:rsidP="00ED5027">
            <w:pPr>
              <w:rPr>
                <w:sz w:val="28"/>
                <w:u w:val="single"/>
              </w:rPr>
            </w:pPr>
          </w:p>
        </w:tc>
      </w:tr>
    </w:tbl>
    <w:p w:rsidR="00383D74" w:rsidRDefault="00383D74" w:rsidP="00E52E4A">
      <w:pPr>
        <w:tabs>
          <w:tab w:val="left" w:pos="527"/>
        </w:tabs>
        <w:jc w:val="both"/>
      </w:pPr>
      <w:r>
        <w:t>Об исполнении бюджета Таргизского</w:t>
      </w:r>
    </w:p>
    <w:p w:rsidR="00383D74" w:rsidRDefault="00383D74" w:rsidP="00E52E4A">
      <w:pPr>
        <w:tabs>
          <w:tab w:val="left" w:pos="527"/>
        </w:tabs>
        <w:jc w:val="both"/>
      </w:pPr>
      <w:r>
        <w:t>муниципального образования за 2013 год</w:t>
      </w:r>
    </w:p>
    <w:p w:rsidR="00383D74" w:rsidRDefault="00383D74" w:rsidP="00E52E4A">
      <w:pPr>
        <w:tabs>
          <w:tab w:val="left" w:pos="527"/>
        </w:tabs>
        <w:jc w:val="both"/>
      </w:pPr>
    </w:p>
    <w:p w:rsidR="00383D74" w:rsidRDefault="00383D74" w:rsidP="00E52E4A">
      <w:pPr>
        <w:tabs>
          <w:tab w:val="left" w:pos="527"/>
        </w:tabs>
        <w:ind w:firstLine="720"/>
        <w:jc w:val="both"/>
      </w:pPr>
      <w:r>
        <w:t>Руководствуясь Федеральным Законом «Об общих принципах организации местного самоуправления в Российской Федерации от 06.10.2003 года № 131-ФЗ (в ред. от года), Бюджетным кодексом Российской Федерации, ст.ст. 23, 43 Устава Таргизского муниципального образования, Дума Таргизского муниципального образования</w:t>
      </w:r>
    </w:p>
    <w:p w:rsidR="00383D74" w:rsidRDefault="00383D74" w:rsidP="00E52E4A">
      <w:pPr>
        <w:tabs>
          <w:tab w:val="left" w:pos="527"/>
        </w:tabs>
        <w:jc w:val="both"/>
      </w:pPr>
    </w:p>
    <w:p w:rsidR="00383D74" w:rsidRDefault="00383D74" w:rsidP="00E52E4A">
      <w:pPr>
        <w:tabs>
          <w:tab w:val="left" w:pos="527"/>
        </w:tabs>
        <w:jc w:val="center"/>
        <w:rPr>
          <w:b/>
        </w:rPr>
      </w:pPr>
      <w:r w:rsidRPr="004871B5">
        <w:rPr>
          <w:b/>
        </w:rPr>
        <w:t>Р Е Ш И Л А:</w:t>
      </w:r>
    </w:p>
    <w:p w:rsidR="00383D74" w:rsidRDefault="00383D74" w:rsidP="00E52E4A">
      <w:pPr>
        <w:tabs>
          <w:tab w:val="left" w:pos="527"/>
        </w:tabs>
        <w:jc w:val="center"/>
        <w:rPr>
          <w:b/>
        </w:rPr>
      </w:pPr>
    </w:p>
    <w:p w:rsidR="00383D74" w:rsidRDefault="00383D74" w:rsidP="00E52E4A">
      <w:pPr>
        <w:tabs>
          <w:tab w:val="left" w:pos="527"/>
        </w:tabs>
        <w:jc w:val="both"/>
      </w:pPr>
      <w:r w:rsidRPr="004871B5">
        <w:t xml:space="preserve">1. </w:t>
      </w:r>
      <w:r>
        <w:t>Утвердить отчет об исполнении бюджета Таргизского  муниципального образования за 2013 год, с учетом средств полученных из других бюджетов, по доходам в сумме 11296,2 тыс. рублей, по расходам в сумме 11302,5 тыс. рублей с превышением расходов над доходами (дефицит бюджета) в сумме 6,3 тыс. рублей со следующими показателями:</w:t>
      </w:r>
    </w:p>
    <w:p w:rsidR="00383D74" w:rsidRDefault="00383D74" w:rsidP="00E52E4A">
      <w:pPr>
        <w:ind w:firstLine="708"/>
      </w:pPr>
      <w:r>
        <w:t xml:space="preserve">- доходов бюджета  по кодам классификации доходов бюджетов за 2013 год, согласно </w:t>
      </w:r>
      <w:hyperlink w:anchor="sub_9991" w:history="1">
        <w:r w:rsidRPr="00CC2586">
          <w:t xml:space="preserve">приложению </w:t>
        </w:r>
        <w:r>
          <w:t xml:space="preserve">№ </w:t>
        </w:r>
        <w:r w:rsidRPr="00CC2586">
          <w:t>1</w:t>
        </w:r>
      </w:hyperlink>
      <w:r>
        <w:t xml:space="preserve"> к настоящему Решению;</w:t>
      </w:r>
    </w:p>
    <w:p w:rsidR="00383D74" w:rsidRDefault="00383D74" w:rsidP="00E52E4A">
      <w:pPr>
        <w:ind w:firstLine="708"/>
      </w:pPr>
      <w:r>
        <w:t xml:space="preserve">- доходов бюджета по кодам видов доходов, подвидов доходов, классификации операций сектора государственного управления, относящихся к доходам бюджета, за 2013 год, согласно </w:t>
      </w:r>
      <w:hyperlink w:anchor="sub_9992" w:history="1">
        <w:r w:rsidRPr="00CC2586">
          <w:t xml:space="preserve">приложению </w:t>
        </w:r>
        <w:r>
          <w:t xml:space="preserve">№ </w:t>
        </w:r>
        <w:r w:rsidRPr="00CC2586">
          <w:t>2</w:t>
        </w:r>
      </w:hyperlink>
      <w:r>
        <w:t xml:space="preserve"> к настоящему Решению;</w:t>
      </w:r>
    </w:p>
    <w:p w:rsidR="00383D74" w:rsidRDefault="00383D74" w:rsidP="00E52E4A">
      <w:pPr>
        <w:ind w:firstLine="708"/>
      </w:pPr>
      <w:r>
        <w:t xml:space="preserve">- расходов бюджета  по ведомственной структуре расходов бюджетов за 2013 год, согласно </w:t>
      </w:r>
      <w:hyperlink w:anchor="sub_9993" w:history="1">
        <w:r w:rsidRPr="00CC2586">
          <w:t xml:space="preserve">приложению </w:t>
        </w:r>
        <w:r>
          <w:t xml:space="preserve">№ </w:t>
        </w:r>
        <w:r w:rsidRPr="00CC2586">
          <w:t>3</w:t>
        </w:r>
      </w:hyperlink>
      <w:r>
        <w:t xml:space="preserve"> к настоящему Решению;</w:t>
      </w:r>
    </w:p>
    <w:p w:rsidR="00383D74" w:rsidRDefault="00383D74" w:rsidP="00E52E4A">
      <w:pPr>
        <w:ind w:firstLine="708"/>
      </w:pPr>
      <w:r>
        <w:t xml:space="preserve">- расходов бюджета  по разделам и подразделам классификации расходов бюджетов за 2013 год, согласно </w:t>
      </w:r>
      <w:hyperlink w:anchor="sub_9994" w:history="1">
        <w:r w:rsidRPr="00CC2586">
          <w:t xml:space="preserve">приложению </w:t>
        </w:r>
        <w:r>
          <w:t xml:space="preserve">№ </w:t>
        </w:r>
        <w:r w:rsidRPr="00CC2586">
          <w:t>4</w:t>
        </w:r>
      </w:hyperlink>
      <w:r>
        <w:t xml:space="preserve"> к настоящему Решению;</w:t>
      </w:r>
    </w:p>
    <w:p w:rsidR="00383D74" w:rsidRDefault="00383D74" w:rsidP="00E52E4A">
      <w:pPr>
        <w:ind w:firstLine="708"/>
      </w:pPr>
      <w:r>
        <w:t xml:space="preserve">- источников финансирования дефицита бюджета  по кодам классификации источников финансирования  дефицита бюджетов за 2013 год, согласно </w:t>
      </w:r>
      <w:hyperlink w:anchor="sub_9995" w:history="1">
        <w:r w:rsidRPr="00CC2586">
          <w:t xml:space="preserve">приложению </w:t>
        </w:r>
        <w:r>
          <w:t xml:space="preserve">№ </w:t>
        </w:r>
        <w:r w:rsidRPr="00CC2586">
          <w:t>5</w:t>
        </w:r>
      </w:hyperlink>
      <w:r>
        <w:t xml:space="preserve"> к настоящему Решению;</w:t>
      </w:r>
    </w:p>
    <w:p w:rsidR="00383D74" w:rsidRDefault="00383D74" w:rsidP="00E52E4A">
      <w:pPr>
        <w:ind w:firstLine="708"/>
      </w:pPr>
      <w:r>
        <w:t xml:space="preserve">- источников финансирования дефицита бюджета 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 за 2013 год, согласно </w:t>
      </w:r>
      <w:hyperlink w:anchor="sub_9996" w:history="1">
        <w:r w:rsidRPr="00CC2586">
          <w:t xml:space="preserve">приложению </w:t>
        </w:r>
        <w:r>
          <w:t xml:space="preserve">№ </w:t>
        </w:r>
        <w:r w:rsidRPr="00CC2586">
          <w:t>6</w:t>
        </w:r>
      </w:hyperlink>
      <w:r>
        <w:t xml:space="preserve"> к настоящему Решению.</w:t>
      </w:r>
    </w:p>
    <w:p w:rsidR="00383D74" w:rsidRDefault="00383D74" w:rsidP="00E52E4A">
      <w:pPr>
        <w:tabs>
          <w:tab w:val="left" w:pos="527"/>
        </w:tabs>
        <w:ind w:firstLine="720"/>
        <w:jc w:val="both"/>
      </w:pPr>
      <w:r>
        <w:t xml:space="preserve">2. Настоящее решение подлежит опубликованию в </w:t>
      </w:r>
      <w:r w:rsidRPr="008A2A98">
        <w:t>средствах массовой информации</w:t>
      </w:r>
      <w:r>
        <w:t>.</w:t>
      </w:r>
    </w:p>
    <w:p w:rsidR="00383D74" w:rsidRDefault="00383D74" w:rsidP="00E52E4A">
      <w:pPr>
        <w:pStyle w:val="Heading3"/>
        <w:spacing w:line="240" w:lineRule="auto"/>
        <w:ind w:firstLine="720"/>
        <w:rPr>
          <w:szCs w:val="24"/>
        </w:rPr>
      </w:pPr>
    </w:p>
    <w:p w:rsidR="00383D74" w:rsidRDefault="00383D74" w:rsidP="00E52E4A"/>
    <w:p w:rsidR="00383D74" w:rsidRDefault="00383D74" w:rsidP="00E62E52">
      <w:pPr>
        <w:tabs>
          <w:tab w:val="left" w:pos="527"/>
        </w:tabs>
        <w:jc w:val="both"/>
        <w:rPr>
          <w:sz w:val="22"/>
          <w:szCs w:val="22"/>
        </w:rPr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>В. М. Киндрачук</w:t>
      </w:r>
      <w:r w:rsidRPr="00555BCD">
        <w:rPr>
          <w:sz w:val="22"/>
          <w:szCs w:val="22"/>
        </w:rPr>
        <w:t xml:space="preserve"> </w:t>
      </w:r>
    </w:p>
    <w:p w:rsidR="00383D74" w:rsidRDefault="00383D74" w:rsidP="00555BCD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Приложение № 1 </w:t>
      </w:r>
    </w:p>
    <w:p w:rsidR="00383D74" w:rsidRDefault="00383D74" w:rsidP="00555BCD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к решению  Думы </w:t>
      </w:r>
    </w:p>
    <w:p w:rsidR="00383D74" w:rsidRDefault="00383D74" w:rsidP="00555BCD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Таргизского муниципального образования </w:t>
      </w:r>
    </w:p>
    <w:p w:rsidR="00383D74" w:rsidRDefault="00383D74" w:rsidP="00555BCD">
      <w:pPr>
        <w:tabs>
          <w:tab w:val="left" w:pos="527"/>
        </w:tabs>
        <w:jc w:val="right"/>
      </w:pPr>
      <w:r w:rsidRPr="00555BCD">
        <w:rPr>
          <w:sz w:val="22"/>
          <w:szCs w:val="22"/>
        </w:rPr>
        <w:t>от 18.07.2014 № 65</w:t>
      </w:r>
    </w:p>
    <w:tbl>
      <w:tblPr>
        <w:tblW w:w="10455" w:type="dxa"/>
        <w:tblInd w:w="93" w:type="dxa"/>
        <w:tblLayout w:type="fixed"/>
        <w:tblLook w:val="0000"/>
      </w:tblPr>
      <w:tblGrid>
        <w:gridCol w:w="4335"/>
        <w:gridCol w:w="1856"/>
        <w:gridCol w:w="1966"/>
        <w:gridCol w:w="1007"/>
        <w:gridCol w:w="1291"/>
      </w:tblGrid>
      <w:tr w:rsidR="00383D74" w:rsidRPr="00555BCD" w:rsidTr="00555BCD">
        <w:trPr>
          <w:trHeight w:val="25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jc w:val="center"/>
              <w:rPr>
                <w:b/>
                <w:bCs/>
              </w:rPr>
            </w:pPr>
            <w:r w:rsidRPr="00555BCD">
              <w:rPr>
                <w:b/>
                <w:bCs/>
              </w:rPr>
              <w:t>Доходы  бюджета Таргизского муниципального образования</w:t>
            </w:r>
          </w:p>
        </w:tc>
      </w:tr>
      <w:tr w:rsidR="00383D74" w:rsidRPr="00555BCD" w:rsidTr="00555BCD">
        <w:trPr>
          <w:trHeight w:val="25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jc w:val="center"/>
              <w:rPr>
                <w:b/>
                <w:bCs/>
              </w:rPr>
            </w:pPr>
            <w:r w:rsidRPr="00555BCD">
              <w:rPr>
                <w:b/>
                <w:bCs/>
              </w:rPr>
              <w:t>по кодам классификации доходов бюджетов за 2013 год</w:t>
            </w:r>
          </w:p>
        </w:tc>
      </w:tr>
      <w:tr w:rsidR="00383D74" w:rsidRPr="00555BCD" w:rsidTr="00555BC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</w:tr>
      <w:tr w:rsidR="00383D74" w:rsidRPr="00555BCD" w:rsidTr="00555BC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555BCD" w:rsidRDefault="00383D74" w:rsidP="00555BCD">
            <w:pPr>
              <w:jc w:val="right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тыс.рублей</w:t>
            </w:r>
          </w:p>
        </w:tc>
      </w:tr>
      <w:tr w:rsidR="00383D74" w:rsidRPr="00555BCD" w:rsidTr="00555BCD">
        <w:trPr>
          <w:trHeight w:val="285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B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BC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55BCD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383D74" w:rsidRPr="00555BCD" w:rsidTr="00555BCD">
        <w:trPr>
          <w:trHeight w:val="124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BCD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BCD">
              <w:rPr>
                <w:b/>
                <w:bCs/>
                <w:sz w:val="22"/>
                <w:szCs w:val="22"/>
              </w:rPr>
              <w:t>доходов бюджета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BCD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83D74" w:rsidRPr="00555BCD" w:rsidTr="00555BCD">
        <w:trPr>
          <w:trHeight w:val="2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555BCD" w:rsidRDefault="00383D74" w:rsidP="00555BCD">
            <w:pPr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0.00.00.00.0.00.0000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555BCD" w:rsidRDefault="00383D74" w:rsidP="00555BCD">
            <w:pPr>
              <w:jc w:val="right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11 296,2</w:t>
            </w:r>
          </w:p>
        </w:tc>
      </w:tr>
      <w:tr w:rsidR="00383D74" w:rsidRPr="00555BCD" w:rsidTr="00555BCD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555BCD" w:rsidRDefault="00383D74" w:rsidP="00555BCD">
            <w:pPr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0.00.00.00.0.00.0000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1 063,6</w:t>
            </w:r>
          </w:p>
        </w:tc>
      </w:tr>
      <w:tr w:rsidR="00383D74" w:rsidRPr="00555BCD" w:rsidTr="00555BCD">
        <w:trPr>
          <w:trHeight w:val="13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55BCD">
              <w:rPr>
                <w:sz w:val="20"/>
                <w:szCs w:val="20"/>
                <w:vertAlign w:val="superscript"/>
              </w:rPr>
              <w:t>1</w:t>
            </w:r>
            <w:r w:rsidRPr="00555BCD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1 01 02010 01 0000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1.1.0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1002,7</w:t>
            </w:r>
          </w:p>
        </w:tc>
      </w:tr>
      <w:tr w:rsidR="00383D74" w:rsidRPr="00555BCD" w:rsidTr="00555BCD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1 05 03010 01 0000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1.1.0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2,5</w:t>
            </w:r>
          </w:p>
        </w:tc>
      </w:tr>
      <w:tr w:rsidR="00383D74" w:rsidRPr="00555BCD" w:rsidTr="00555BCD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1 06 01030 10 0000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1.1.0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18,3</w:t>
            </w:r>
          </w:p>
        </w:tc>
      </w:tr>
      <w:tr w:rsidR="00383D74" w:rsidRPr="00555BCD" w:rsidTr="00555BCD">
        <w:trPr>
          <w:trHeight w:val="10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1 06 06013 10 0000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1.1.0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5,3</w:t>
            </w:r>
          </w:p>
        </w:tc>
      </w:tr>
      <w:tr w:rsidR="00383D74" w:rsidRPr="00555BCD" w:rsidTr="00555BCD">
        <w:trPr>
          <w:trHeight w:val="10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1 06 06023 10 0000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1.1.0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34,8</w:t>
            </w:r>
          </w:p>
        </w:tc>
      </w:tr>
      <w:tr w:rsidR="00383D74" w:rsidRPr="00555BCD" w:rsidTr="00555BCD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1 09 04053 10 0000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1.1.0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0,0</w:t>
            </w:r>
          </w:p>
        </w:tc>
      </w:tr>
      <w:tr w:rsidR="00383D74" w:rsidRPr="00555BCD" w:rsidTr="00555BCD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Учреждение "Комитет администрации Чунского района по управлению муниципальным имуществом и развитию бизнеса"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304,7</w:t>
            </w:r>
          </w:p>
        </w:tc>
      </w:tr>
      <w:tr w:rsidR="00383D74" w:rsidRPr="00555BCD" w:rsidTr="00555BCD">
        <w:trPr>
          <w:trHeight w:val="12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1 11 05013 10 0000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304,7</w:t>
            </w:r>
          </w:p>
        </w:tc>
      </w:tr>
      <w:tr w:rsidR="00383D74" w:rsidRPr="00555BCD" w:rsidTr="00555BCD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555BCD" w:rsidRDefault="00383D74" w:rsidP="00555BC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Учреждение  "Администрация Таргизского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55BCD">
              <w:rPr>
                <w:b/>
                <w:bCs/>
                <w:sz w:val="20"/>
                <w:szCs w:val="20"/>
              </w:rPr>
              <w:t>9927,9</w:t>
            </w:r>
          </w:p>
        </w:tc>
      </w:tr>
      <w:tr w:rsidR="00383D74" w:rsidRPr="00555BCD" w:rsidTr="00555BCD">
        <w:trPr>
          <w:trHeight w:val="13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1 11 09045 10 0000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1.2.0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0,0</w:t>
            </w:r>
          </w:p>
        </w:tc>
      </w:tr>
      <w:tr w:rsidR="00383D74" w:rsidRPr="00555BCD" w:rsidTr="00555BCD">
        <w:trPr>
          <w:trHeight w:val="7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 xml:space="preserve"> 1 13 01995 10 0000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1.3.0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35,3</w:t>
            </w:r>
          </w:p>
        </w:tc>
      </w:tr>
      <w:tr w:rsidR="00383D74" w:rsidRPr="00555BCD" w:rsidTr="00555BCD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2.02.01.00.1.10.0.000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1.5.1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2883,3</w:t>
            </w:r>
          </w:p>
        </w:tc>
      </w:tr>
      <w:tr w:rsidR="00383D74" w:rsidRPr="00555BCD" w:rsidTr="00555BCD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2.02.01.00.3.10.0.000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1.5.1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0,0</w:t>
            </w:r>
          </w:p>
        </w:tc>
      </w:tr>
      <w:tr w:rsidR="00383D74" w:rsidRPr="00555BCD" w:rsidTr="00555BCD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2.02.02.99.9.10.0.000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1.5.1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6337,4</w:t>
            </w:r>
          </w:p>
        </w:tc>
      </w:tr>
      <w:tr w:rsidR="00383D74" w:rsidRPr="00555BCD" w:rsidTr="00555BCD">
        <w:trPr>
          <w:trHeight w:val="7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Субвенции бюджетам поселений  на осуществление полномочий по первичному воинскому учету на территориях,где отсутствуют военные комиссариаты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2.02.03.01.5.10.0.000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1.5.1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183,9</w:t>
            </w:r>
          </w:p>
        </w:tc>
      </w:tr>
      <w:tr w:rsidR="00383D74" w:rsidRPr="00555BCD" w:rsidTr="00555BCD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900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2.02.04.99.9.10.0.000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center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1.5.1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555BCD" w:rsidRDefault="00383D74" w:rsidP="00555BCD">
            <w:pPr>
              <w:jc w:val="right"/>
              <w:outlineLvl w:val="0"/>
              <w:rPr>
                <w:sz w:val="20"/>
                <w:szCs w:val="20"/>
              </w:rPr>
            </w:pPr>
            <w:r w:rsidRPr="00555BCD">
              <w:rPr>
                <w:sz w:val="20"/>
                <w:szCs w:val="20"/>
              </w:rPr>
              <w:t>488,0</w:t>
            </w:r>
          </w:p>
        </w:tc>
      </w:tr>
    </w:tbl>
    <w:p w:rsidR="00383D74" w:rsidRDefault="00383D74" w:rsidP="00E62E52">
      <w:pPr>
        <w:tabs>
          <w:tab w:val="left" w:pos="527"/>
        </w:tabs>
        <w:jc w:val="both"/>
      </w:pPr>
    </w:p>
    <w:p w:rsidR="00383D74" w:rsidRDefault="00383D74" w:rsidP="003105A2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555BCD">
        <w:rPr>
          <w:sz w:val="22"/>
          <w:szCs w:val="22"/>
        </w:rPr>
        <w:t xml:space="preserve"> </w:t>
      </w:r>
    </w:p>
    <w:p w:rsidR="00383D74" w:rsidRDefault="00383D74" w:rsidP="003105A2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к решению  Думы </w:t>
      </w:r>
    </w:p>
    <w:p w:rsidR="00383D74" w:rsidRDefault="00383D74" w:rsidP="003105A2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Таргизского муниципального образования </w:t>
      </w:r>
    </w:p>
    <w:p w:rsidR="00383D74" w:rsidRDefault="00383D74" w:rsidP="003105A2">
      <w:pPr>
        <w:tabs>
          <w:tab w:val="left" w:pos="527"/>
        </w:tabs>
        <w:jc w:val="right"/>
      </w:pPr>
      <w:r w:rsidRPr="00555BCD">
        <w:rPr>
          <w:sz w:val="22"/>
          <w:szCs w:val="22"/>
        </w:rPr>
        <w:t>от 18.07.2014 № 65</w:t>
      </w:r>
    </w:p>
    <w:p w:rsidR="00383D74" w:rsidRDefault="00383D74" w:rsidP="00E62E52">
      <w:pPr>
        <w:tabs>
          <w:tab w:val="left" w:pos="527"/>
        </w:tabs>
        <w:jc w:val="both"/>
      </w:pPr>
    </w:p>
    <w:tbl>
      <w:tblPr>
        <w:tblW w:w="10502" w:type="dxa"/>
        <w:tblInd w:w="93" w:type="dxa"/>
        <w:tblLook w:val="0000"/>
      </w:tblPr>
      <w:tblGrid>
        <w:gridCol w:w="5595"/>
        <w:gridCol w:w="2340"/>
        <w:gridCol w:w="1190"/>
        <w:gridCol w:w="1377"/>
      </w:tblGrid>
      <w:tr w:rsidR="00383D74" w:rsidRPr="003105A2" w:rsidTr="003105A2">
        <w:trPr>
          <w:trHeight w:val="375"/>
        </w:trPr>
        <w:tc>
          <w:tcPr>
            <w:tcW w:w="10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8"/>
                <w:szCs w:val="28"/>
              </w:rPr>
            </w:pPr>
            <w:r w:rsidRPr="003105A2">
              <w:rPr>
                <w:b/>
                <w:bCs/>
                <w:sz w:val="28"/>
                <w:szCs w:val="28"/>
              </w:rPr>
              <w:t>Доходы бюджета Таргизского муниципального образования</w:t>
            </w:r>
          </w:p>
        </w:tc>
      </w:tr>
      <w:tr w:rsidR="00383D74" w:rsidRPr="003105A2" w:rsidTr="003105A2">
        <w:trPr>
          <w:trHeight w:val="375"/>
        </w:trPr>
        <w:tc>
          <w:tcPr>
            <w:tcW w:w="10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8"/>
                <w:szCs w:val="28"/>
              </w:rPr>
            </w:pPr>
            <w:r w:rsidRPr="003105A2">
              <w:rPr>
                <w:b/>
                <w:bCs/>
                <w:sz w:val="28"/>
                <w:szCs w:val="28"/>
              </w:rPr>
              <w:t>по кодам видов доходов, подвидов доходов, классификации</w:t>
            </w:r>
          </w:p>
        </w:tc>
      </w:tr>
      <w:tr w:rsidR="00383D74" w:rsidRPr="003105A2" w:rsidTr="003105A2">
        <w:trPr>
          <w:trHeight w:val="375"/>
        </w:trPr>
        <w:tc>
          <w:tcPr>
            <w:tcW w:w="10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8"/>
                <w:szCs w:val="28"/>
              </w:rPr>
            </w:pPr>
            <w:r w:rsidRPr="003105A2">
              <w:rPr>
                <w:b/>
                <w:bCs/>
                <w:sz w:val="28"/>
                <w:szCs w:val="28"/>
              </w:rPr>
              <w:t>операций сектора государственного управления,</w:t>
            </w:r>
          </w:p>
        </w:tc>
      </w:tr>
      <w:tr w:rsidR="00383D74" w:rsidRPr="003105A2" w:rsidTr="003105A2">
        <w:trPr>
          <w:trHeight w:val="375"/>
        </w:trPr>
        <w:tc>
          <w:tcPr>
            <w:tcW w:w="10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8"/>
                <w:szCs w:val="28"/>
              </w:rPr>
            </w:pPr>
            <w:r w:rsidRPr="003105A2">
              <w:rPr>
                <w:b/>
                <w:bCs/>
                <w:sz w:val="28"/>
                <w:szCs w:val="28"/>
              </w:rPr>
              <w:t>относящихся к доходам бюджета, за 2013 год</w:t>
            </w:r>
          </w:p>
        </w:tc>
      </w:tr>
      <w:tr w:rsidR="00383D74" w:rsidRPr="003105A2" w:rsidTr="003105A2">
        <w:trPr>
          <w:trHeight w:val="28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тыс. рублей</w:t>
            </w:r>
          </w:p>
        </w:tc>
      </w:tr>
      <w:tr w:rsidR="00383D74" w:rsidRPr="003105A2" w:rsidTr="003105A2">
        <w:trPr>
          <w:trHeight w:val="28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383D74" w:rsidRPr="003105A2" w:rsidTr="003105A2">
        <w:trPr>
          <w:trHeight w:val="28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доходов бюджета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Доходы бюджета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0 00 00000 00 0000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11 296,2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1 00 00000 00 0000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1 403,6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1 01 00000 00 0000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1 002,7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1 01 02000 01 0000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1 002,7</w:t>
            </w:r>
          </w:p>
        </w:tc>
      </w:tr>
      <w:tr w:rsidR="00383D74" w:rsidRPr="003105A2" w:rsidTr="003105A2">
        <w:trPr>
          <w:trHeight w:val="108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0"/>
                <w:szCs w:val="20"/>
              </w:rPr>
            </w:pPr>
            <w:r w:rsidRPr="003105A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05A2">
              <w:rPr>
                <w:sz w:val="20"/>
                <w:szCs w:val="20"/>
                <w:vertAlign w:val="superscript"/>
              </w:rPr>
              <w:t>1</w:t>
            </w:r>
            <w:r w:rsidRPr="003105A2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0"/>
                <w:szCs w:val="20"/>
              </w:rPr>
            </w:pPr>
            <w:r w:rsidRPr="003105A2">
              <w:rPr>
                <w:sz w:val="20"/>
                <w:szCs w:val="20"/>
              </w:rPr>
              <w:t xml:space="preserve"> 1 01 02010 01 0000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1 002,7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1 05 00000 00 0000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1 05 03000 01 0000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2,5</w:t>
            </w:r>
          </w:p>
        </w:tc>
      </w:tr>
      <w:tr w:rsidR="00383D74" w:rsidRPr="003105A2" w:rsidTr="003105A2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83D74">
            <w:pPr>
              <w:ind w:firstLineChars="100" w:firstLine="31680"/>
              <w:rPr>
                <w:b/>
                <w:bCs/>
              </w:rPr>
            </w:pPr>
            <w:r w:rsidRPr="003105A2">
              <w:rPr>
                <w:b/>
                <w:bCs/>
              </w:rPr>
              <w:t>Налоги на имущество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1 06 00000 00 0000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58,4</w:t>
            </w:r>
          </w:p>
        </w:tc>
      </w:tr>
      <w:tr w:rsidR="00383D74" w:rsidRPr="003105A2" w:rsidTr="003105A2">
        <w:trPr>
          <w:trHeight w:val="9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1 06 01030 10 0000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18,3</w:t>
            </w:r>
          </w:p>
        </w:tc>
      </w:tr>
      <w:tr w:rsidR="00383D74" w:rsidRPr="003105A2" w:rsidTr="003105A2">
        <w:trPr>
          <w:trHeight w:val="12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1 06 06013 10 0000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5,3</w:t>
            </w:r>
          </w:p>
        </w:tc>
      </w:tr>
      <w:tr w:rsidR="00383D74" w:rsidRPr="003105A2" w:rsidTr="003105A2">
        <w:trPr>
          <w:trHeight w:val="12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1 06 06023 10 0000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34,8</w:t>
            </w:r>
          </w:p>
        </w:tc>
      </w:tr>
      <w:tr w:rsidR="00383D74" w:rsidRPr="003105A2" w:rsidTr="003105A2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b/>
                <w:bCs/>
              </w:rPr>
            </w:pPr>
            <w:r w:rsidRPr="003105A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1 11 00000 00 0000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304,7</w:t>
            </w:r>
          </w:p>
        </w:tc>
      </w:tr>
      <w:tr w:rsidR="00383D74" w:rsidRPr="003105A2" w:rsidTr="003105A2">
        <w:trPr>
          <w:trHeight w:val="12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1 11 05013 10 0000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304,7</w:t>
            </w:r>
          </w:p>
        </w:tc>
      </w:tr>
      <w:tr w:rsidR="00383D74" w:rsidRPr="003105A2" w:rsidTr="003105A2">
        <w:trPr>
          <w:trHeight w:val="12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1 11 09045 10 0000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0,0</w:t>
            </w:r>
          </w:p>
        </w:tc>
      </w:tr>
      <w:tr w:rsidR="00383D74" w:rsidRPr="003105A2" w:rsidTr="003105A2">
        <w:trPr>
          <w:trHeight w:val="57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1 13 00000 00 0000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1 13 01995 10 0000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35,3</w:t>
            </w:r>
          </w:p>
        </w:tc>
      </w:tr>
      <w:tr w:rsidR="00383D74" w:rsidRPr="003105A2" w:rsidTr="003105A2">
        <w:trPr>
          <w:trHeight w:val="57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1 14 00000 00 0000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83D74" w:rsidRPr="003105A2" w:rsidTr="003105A2">
        <w:trPr>
          <w:trHeight w:val="9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1 14 06013 10 0000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430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0,0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2 00 00000 00 0000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9 892,6</w:t>
            </w:r>
          </w:p>
        </w:tc>
      </w:tr>
      <w:tr w:rsidR="00383D74" w:rsidRPr="003105A2" w:rsidTr="003105A2">
        <w:trPr>
          <w:trHeight w:val="57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2 02 00000 00 0000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9 892,6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2 02 01000 00 0000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2 883,3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2 02 01001 00 0000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2 883,3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2 02 01001 10 0000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2 883,3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2 02 01003 00 0000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0,0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2 02 01003 10 0000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0,0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2 02 02000 00 0000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6 337,4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 2 02 02999 00 0000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6 337,4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2 02 02999 10 0000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6 337,4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2 02 03000 00 0000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183,9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2 02 03015 00 0000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183,9</w:t>
            </w:r>
          </w:p>
        </w:tc>
      </w:tr>
      <w:tr w:rsidR="00383D74" w:rsidRPr="003105A2" w:rsidTr="003105A2">
        <w:trPr>
          <w:trHeight w:val="9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 xml:space="preserve"> 2 02 03015 10 0000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183,9</w:t>
            </w:r>
          </w:p>
        </w:tc>
      </w:tr>
      <w:tr w:rsidR="00383D74" w:rsidRPr="003105A2" w:rsidTr="003105A2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Инные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 xml:space="preserve">2 02 04999 00 0000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b/>
                <w:bCs/>
                <w:sz w:val="22"/>
                <w:szCs w:val="22"/>
              </w:rPr>
            </w:pPr>
            <w:r w:rsidRPr="003105A2">
              <w:rPr>
                <w:b/>
                <w:bCs/>
                <w:sz w:val="22"/>
                <w:szCs w:val="22"/>
              </w:rPr>
              <w:t>488,0</w:t>
            </w:r>
          </w:p>
        </w:tc>
      </w:tr>
      <w:tr w:rsidR="00383D74" w:rsidRPr="003105A2" w:rsidTr="003105A2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74" w:rsidRPr="003105A2" w:rsidRDefault="00383D74" w:rsidP="003105A2">
            <w:pPr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2 02 04999 10 0000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center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D74" w:rsidRPr="003105A2" w:rsidRDefault="00383D74" w:rsidP="003105A2">
            <w:pPr>
              <w:jc w:val="right"/>
              <w:rPr>
                <w:sz w:val="22"/>
                <w:szCs w:val="22"/>
              </w:rPr>
            </w:pPr>
            <w:r w:rsidRPr="003105A2">
              <w:rPr>
                <w:sz w:val="22"/>
                <w:szCs w:val="22"/>
              </w:rPr>
              <w:t>488,0</w:t>
            </w:r>
          </w:p>
        </w:tc>
      </w:tr>
    </w:tbl>
    <w:p w:rsidR="00383D74" w:rsidRDefault="00383D74" w:rsidP="00E62E52">
      <w:pPr>
        <w:tabs>
          <w:tab w:val="left" w:pos="527"/>
        </w:tabs>
        <w:jc w:val="both"/>
      </w:pP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r w:rsidRPr="00555BCD">
        <w:rPr>
          <w:sz w:val="22"/>
          <w:szCs w:val="22"/>
        </w:rPr>
        <w:t xml:space="preserve">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к решению  Думы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Таргизского муниципального образования </w:t>
      </w:r>
    </w:p>
    <w:p w:rsidR="00383D74" w:rsidRDefault="00383D74" w:rsidP="00FF389F">
      <w:pPr>
        <w:tabs>
          <w:tab w:val="left" w:pos="527"/>
        </w:tabs>
        <w:jc w:val="right"/>
      </w:pPr>
      <w:r w:rsidRPr="00555BCD">
        <w:rPr>
          <w:sz w:val="22"/>
          <w:szCs w:val="22"/>
        </w:rPr>
        <w:t>от 18.07.2014 № 65</w:t>
      </w:r>
    </w:p>
    <w:tbl>
      <w:tblPr>
        <w:tblW w:w="10440" w:type="dxa"/>
        <w:tblInd w:w="108" w:type="dxa"/>
        <w:tblLayout w:type="fixed"/>
        <w:tblLook w:val="0000"/>
      </w:tblPr>
      <w:tblGrid>
        <w:gridCol w:w="5220"/>
        <w:gridCol w:w="1164"/>
        <w:gridCol w:w="1029"/>
        <w:gridCol w:w="1056"/>
        <w:gridCol w:w="892"/>
        <w:gridCol w:w="1079"/>
      </w:tblGrid>
      <w:tr w:rsidR="00383D74" w:rsidRPr="00FF389F" w:rsidTr="00FF389F">
        <w:trPr>
          <w:trHeight w:val="315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Расходы бюджета Таргизского муниципального образования </w:t>
            </w:r>
          </w:p>
        </w:tc>
      </w:tr>
      <w:tr w:rsidR="00383D74" w:rsidRPr="00FF389F" w:rsidTr="00FF389F">
        <w:trPr>
          <w:trHeight w:val="420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 в ведомственной структуре расходов бюджетов за  2013 год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ГРБС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РзПз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ЦСР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ВР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 2013 год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ИТОГО: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rFonts w:ascii="Arial CYR" w:hAnsi="Arial CYR" w:cs="Arial CYR"/>
                <w:sz w:val="20"/>
                <w:szCs w:val="20"/>
              </w:rPr>
            </w:pPr>
            <w:r w:rsidRPr="00FF38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rFonts w:ascii="Arial CYR" w:hAnsi="Arial CYR" w:cs="Arial CYR"/>
                <w:sz w:val="20"/>
                <w:szCs w:val="20"/>
              </w:rPr>
            </w:pPr>
            <w:r w:rsidRPr="00FF38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rFonts w:ascii="Arial CYR" w:hAnsi="Arial CYR" w:cs="Arial CYR"/>
                <w:sz w:val="20"/>
                <w:szCs w:val="20"/>
              </w:rPr>
            </w:pPr>
            <w:r w:rsidRPr="00FF38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11 302,50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5 522,10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846,00  </w:t>
            </w:r>
          </w:p>
        </w:tc>
      </w:tr>
      <w:tr w:rsidR="00383D74" w:rsidRPr="00FF389F" w:rsidTr="00FF389F">
        <w:trPr>
          <w:trHeight w:val="9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0020000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846,00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0020300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846,00  </w:t>
            </w:r>
          </w:p>
        </w:tc>
      </w:tr>
      <w:tr w:rsidR="00383D74" w:rsidRPr="00FF389F" w:rsidTr="00FF389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846,00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 государственных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0020300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846,00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Фонд оплаты труда и страховые взносы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0020300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outlineLvl w:val="6"/>
            </w:pPr>
            <w:r w:rsidRPr="00FF389F">
              <w:t xml:space="preserve">846,00  </w:t>
            </w:r>
          </w:p>
        </w:tc>
      </w:tr>
      <w:tr w:rsidR="00383D74" w:rsidRPr="00FF389F" w:rsidTr="00FF389F">
        <w:trPr>
          <w:trHeight w:val="9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ind w:right="-108"/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4 676,10  </w:t>
            </w:r>
          </w:p>
        </w:tc>
      </w:tr>
      <w:tr w:rsidR="00383D74" w:rsidRPr="00FF389F" w:rsidTr="00FF389F">
        <w:trPr>
          <w:trHeight w:val="9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0020000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4 676,10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Центральный аппарат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4 676,10  </w:t>
            </w:r>
          </w:p>
        </w:tc>
      </w:tr>
      <w:tr w:rsidR="00383D74" w:rsidRPr="00FF389F" w:rsidTr="00FF389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4 113,00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 государственных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4 113,00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Фонд оплаты труда и страховые взносы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4 113,00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560,10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560,10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</w:pPr>
            <w:r w:rsidRPr="00FF389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</w:pPr>
            <w:r w:rsidRPr="00FF389F"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</w:pPr>
            <w:r w:rsidRPr="00FF389F"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</w:pPr>
            <w:r w:rsidRPr="00FF389F">
              <w:t>242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</w:pPr>
            <w:r w:rsidRPr="00FF389F">
              <w:t xml:space="preserve">165,40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</w:pPr>
            <w:r w:rsidRPr="00FF389F">
              <w:t xml:space="preserve">356,70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7971000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right"/>
              <w:outlineLvl w:val="5"/>
            </w:pPr>
            <w:r w:rsidRPr="00FF389F">
              <w:t xml:space="preserve">38,00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Уплата налогов,сборов и иных платежей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850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3,00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</w:pPr>
            <w:r w:rsidRPr="00FF389F">
              <w:t>Уплата прочих налогов,сборов и иных платежей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</w:pPr>
            <w:r w:rsidRPr="00FF389F">
              <w:t xml:space="preserve">3,00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НАЦИОНАЛЬНАЯ ОБОРОНА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183,90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183,90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0010000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183,90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183,90  </w:t>
            </w:r>
          </w:p>
        </w:tc>
      </w:tr>
      <w:tr w:rsidR="00383D74" w:rsidRPr="00FF389F" w:rsidTr="00FF389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177,40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 государственных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177,40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Фонд оплаты труда и страховые взносы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177,40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6,50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1,50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2"/>
            </w:pPr>
            <w:r w:rsidRPr="00FF389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</w:pPr>
            <w:r w:rsidRPr="00FF389F"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</w:pPr>
            <w:r w:rsidRPr="00FF389F"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</w:pPr>
            <w:r w:rsidRPr="00FF389F">
              <w:t>242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2"/>
            </w:pPr>
            <w:r w:rsidRPr="00FF389F">
              <w:t xml:space="preserve">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0013600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1,50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1 484,50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1 484,50  </w:t>
            </w:r>
          </w:p>
        </w:tc>
      </w:tr>
      <w:tr w:rsidR="00383D74" w:rsidRPr="00FF389F" w:rsidTr="00FF389F">
        <w:trPr>
          <w:trHeight w:val="9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0020000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1 484,50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Центральный аппарат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1 484,50  </w:t>
            </w:r>
          </w:p>
        </w:tc>
      </w:tr>
      <w:tr w:rsidR="00383D74" w:rsidRPr="00FF389F" w:rsidTr="00FF389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639,50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 государственных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639,50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Фонд оплаты труда и страховые взносы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639,50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845,00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845,00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0020400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88,00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7971000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757,00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НАЦИОНАЛЬНАЯ ЭКОНОМИКА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802,00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802,00  </w:t>
            </w:r>
          </w:p>
        </w:tc>
      </w:tr>
      <w:tr w:rsidR="00383D74" w:rsidRPr="00FF389F" w:rsidTr="00FF389F">
        <w:trPr>
          <w:trHeight w:val="11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Долгосрочная целевая программа"Развитие  автомобильных дорог  общего пользования  регионального  или межмуниципального значения Иркутской области на 2011- 2015 годы"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5224700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707,00  </w:t>
            </w:r>
          </w:p>
        </w:tc>
      </w:tr>
      <w:tr w:rsidR="00383D74" w:rsidRPr="00FF389F" w:rsidTr="00FF389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5224700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707,00  </w:t>
            </w:r>
          </w:p>
        </w:tc>
      </w:tr>
      <w:tr w:rsidR="00383D74" w:rsidRPr="00FF389F" w:rsidTr="00FF389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5224700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707,00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Муниципальные программы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7950000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95,00  </w:t>
            </w:r>
          </w:p>
        </w:tc>
      </w:tr>
      <w:tr w:rsidR="00383D74" w:rsidRPr="00FF389F" w:rsidTr="00FF389F">
        <w:trPr>
          <w:trHeight w:val="9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Долгосрочная целевая программа"Капитальный ремонт и ремонт автомобильных дорог общего пользования местного значения на 2012-2014 годы"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7953186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95,00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7953186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95,00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7953186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95,00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7953186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95,00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521,00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Коммунальное хозяйство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36,00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Муниципальные программы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7950000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36,00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"Энерогснабжение  и повышение энергетической эффективности на территории Таргизского МО на 2013 год"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7952686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36,00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7952686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36,00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7952686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36,00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7952686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36,00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Благоустройство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485,00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по благоустройству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7970000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485,00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7970000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485,00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7970000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485,00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7970000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357,00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7971000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128,00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</w:rPr>
            </w:pPr>
            <w:r w:rsidRPr="00FF389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0800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2 789,00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Культура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0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2 322,00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Обеспечение деятельности (оказания услуг)  подведомственных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4409900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2 322,00  </w:t>
            </w:r>
          </w:p>
        </w:tc>
      </w:tr>
      <w:tr w:rsidR="00383D74" w:rsidRPr="00FF389F" w:rsidTr="00FF389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</w:pPr>
            <w:r w:rsidRPr="00FF389F">
              <w:t>4409900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2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2 251,00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</w:pPr>
            <w:r w:rsidRPr="00FF389F">
              <w:t>4409900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2 251,00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</w:pPr>
            <w:r w:rsidRPr="00FF389F">
              <w:t>Фонд оплаты труда и страховые взносы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4409900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111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</w:pPr>
            <w:r w:rsidRPr="00FF389F">
              <w:t xml:space="preserve">2 251,00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</w:pPr>
            <w:r w:rsidRPr="00FF389F">
              <w:t>4409900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71,00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4409900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71,00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4409900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71,00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Библиотеки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467,00  </w:t>
            </w:r>
          </w:p>
        </w:tc>
      </w:tr>
      <w:tr w:rsidR="00383D74" w:rsidRPr="00FF389F" w:rsidTr="00FF389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Обеспечение деятельности (оказания услуг)  подведомственных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4429900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467,00  </w:t>
            </w:r>
          </w:p>
        </w:tc>
      </w:tr>
      <w:tr w:rsidR="00383D74" w:rsidRPr="00FF389F" w:rsidTr="00FF389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4420000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1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456,00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4429900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456,00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</w:pPr>
            <w:r w:rsidRPr="00FF389F">
              <w:t>Фонд оплаты труда и страховые взносы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4429900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</w:pPr>
            <w:r w:rsidRPr="00FF389F">
              <w:t>111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</w:pPr>
            <w:r w:rsidRPr="00FF389F">
              <w:t xml:space="preserve">456,00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4429900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4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4429900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5"/>
              <w:rPr>
                <w:b/>
                <w:bCs/>
              </w:rPr>
            </w:pPr>
            <w:r w:rsidRPr="00FF389F">
              <w:rPr>
                <w:b/>
                <w:bCs/>
              </w:rPr>
              <w:t xml:space="preserve">11,00  </w:t>
            </w:r>
          </w:p>
        </w:tc>
      </w:tr>
      <w:tr w:rsidR="00383D74" w:rsidRPr="00FF389F" w:rsidTr="00FF389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outlineLvl w:val="6"/>
            </w:pPr>
            <w:r w:rsidRPr="00FF389F">
              <w:t>Прочая закупка товаров, работ и услуг для государственных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  <w:rPr>
                <w:b/>
                <w:bCs/>
              </w:rPr>
            </w:pPr>
            <w:r w:rsidRPr="00FF389F">
              <w:rPr>
                <w:b/>
                <w:bCs/>
              </w:rPr>
              <w:t>986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4429900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outlineLvl w:val="6"/>
            </w:pPr>
            <w:r w:rsidRPr="00FF389F"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outlineLvl w:val="6"/>
            </w:pPr>
            <w:r w:rsidRPr="00FF389F">
              <w:t xml:space="preserve">11,00  </w:t>
            </w:r>
          </w:p>
        </w:tc>
      </w:tr>
    </w:tbl>
    <w:p w:rsidR="00383D74" w:rsidRDefault="00383D74" w:rsidP="00E62E52">
      <w:pPr>
        <w:tabs>
          <w:tab w:val="left" w:pos="527"/>
        </w:tabs>
        <w:jc w:val="both"/>
      </w:pP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555BCD">
        <w:rPr>
          <w:sz w:val="22"/>
          <w:szCs w:val="22"/>
        </w:rPr>
        <w:t xml:space="preserve">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к решению  Думы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Таргизского муниципального образования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>от 18.07.2014 № 65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</w:p>
    <w:tbl>
      <w:tblPr>
        <w:tblW w:w="10135" w:type="dxa"/>
        <w:tblInd w:w="93" w:type="dxa"/>
        <w:tblLook w:val="0000"/>
      </w:tblPr>
      <w:tblGrid>
        <w:gridCol w:w="6495"/>
        <w:gridCol w:w="1620"/>
        <w:gridCol w:w="2020"/>
      </w:tblGrid>
      <w:tr w:rsidR="00383D74" w:rsidRPr="00FF389F" w:rsidTr="00FF389F">
        <w:trPr>
          <w:trHeight w:val="375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8"/>
                <w:szCs w:val="28"/>
              </w:rPr>
            </w:pPr>
            <w:r w:rsidRPr="00FF389F">
              <w:rPr>
                <w:sz w:val="28"/>
                <w:szCs w:val="28"/>
              </w:rPr>
              <w:t>Расходы бюджета Таргизского муниципального образования</w:t>
            </w:r>
          </w:p>
        </w:tc>
      </w:tr>
      <w:tr w:rsidR="00383D74" w:rsidRPr="00FF389F" w:rsidTr="00FF389F">
        <w:trPr>
          <w:trHeight w:val="435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8"/>
                <w:szCs w:val="28"/>
              </w:rPr>
            </w:pPr>
            <w:r w:rsidRPr="00FF389F">
              <w:rPr>
                <w:sz w:val="28"/>
                <w:szCs w:val="28"/>
              </w:rPr>
              <w:t>по разделам и подразделам классификации расходов бюджетов за 2013 год</w:t>
            </w:r>
          </w:p>
        </w:tc>
      </w:tr>
      <w:tr w:rsidR="00383D74" w:rsidRPr="00FF389F" w:rsidTr="00FF389F">
        <w:trPr>
          <w:trHeight w:val="21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тыс. рублей</w:t>
            </w:r>
          </w:p>
        </w:tc>
      </w:tr>
      <w:tr w:rsidR="00383D74" w:rsidRPr="00FF389F" w:rsidTr="00FF389F">
        <w:trPr>
          <w:trHeight w:val="76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РзПр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Кассовое исполнение</w:t>
            </w:r>
          </w:p>
        </w:tc>
      </w:tr>
      <w:tr w:rsidR="00383D74" w:rsidRPr="00FF389F" w:rsidTr="00FF389F">
        <w:trPr>
          <w:trHeight w:val="2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5522,10</w:t>
            </w:r>
          </w:p>
        </w:tc>
      </w:tr>
      <w:tr w:rsidR="00383D74" w:rsidRPr="00FF389F" w:rsidTr="00FF389F">
        <w:trPr>
          <w:trHeight w:val="6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846,00</w:t>
            </w:r>
          </w:p>
        </w:tc>
      </w:tr>
      <w:tr w:rsidR="00383D74" w:rsidRPr="00FF389F" w:rsidTr="00FF389F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4676,10</w:t>
            </w:r>
          </w:p>
        </w:tc>
      </w:tr>
      <w:tr w:rsidR="00383D74" w:rsidRPr="00FF389F" w:rsidTr="00FF389F">
        <w:trPr>
          <w:trHeight w:val="2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183,90</w:t>
            </w:r>
          </w:p>
        </w:tc>
      </w:tr>
      <w:tr w:rsidR="00383D74" w:rsidRPr="00FF389F" w:rsidTr="00FF389F">
        <w:trPr>
          <w:trHeight w:val="57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1484,50</w:t>
            </w: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Обеспечение  пожарной 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1484,50</w:t>
            </w:r>
          </w:p>
        </w:tc>
      </w:tr>
      <w:tr w:rsidR="00383D74" w:rsidRPr="00FF389F" w:rsidTr="00FF389F">
        <w:trPr>
          <w:trHeight w:val="2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802,00</w:t>
            </w: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Дорожное хозяйство ( 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802,00</w:t>
            </w:r>
          </w:p>
        </w:tc>
      </w:tr>
      <w:tr w:rsidR="00383D74" w:rsidRPr="00FF389F" w:rsidTr="00FF389F">
        <w:trPr>
          <w:trHeight w:val="27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521,00</w:t>
            </w: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36,00</w:t>
            </w: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485,00</w:t>
            </w: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2789,00</w:t>
            </w: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2789,00</w:t>
            </w:r>
          </w:p>
        </w:tc>
      </w:tr>
      <w:tr w:rsidR="00383D74" w:rsidRPr="00FF389F" w:rsidTr="00FF389F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Итого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</w:tbl>
    <w:p w:rsidR="00383D74" w:rsidRDefault="00383D74" w:rsidP="00FF389F">
      <w:pPr>
        <w:tabs>
          <w:tab w:val="left" w:pos="527"/>
        </w:tabs>
        <w:jc w:val="right"/>
      </w:pPr>
    </w:p>
    <w:p w:rsidR="00383D74" w:rsidRDefault="00383D74" w:rsidP="00FF389F">
      <w:pPr>
        <w:tabs>
          <w:tab w:val="left" w:pos="527"/>
        </w:tabs>
        <w:jc w:val="right"/>
      </w:pP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  <w:r w:rsidRPr="00555BCD">
        <w:rPr>
          <w:sz w:val="22"/>
          <w:szCs w:val="22"/>
        </w:rPr>
        <w:t xml:space="preserve">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к решению  Думы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Таргизского муниципального образования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>от 18.07.2014 № 65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6135"/>
        <w:gridCol w:w="2640"/>
        <w:gridCol w:w="1500"/>
      </w:tblGrid>
      <w:tr w:rsidR="00383D74" w:rsidRPr="00FF389F" w:rsidTr="00FF389F">
        <w:trPr>
          <w:trHeight w:val="37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8"/>
                <w:szCs w:val="28"/>
              </w:rPr>
            </w:pPr>
            <w:r w:rsidRPr="00FF389F">
              <w:rPr>
                <w:b/>
                <w:bCs/>
                <w:sz w:val="28"/>
                <w:szCs w:val="28"/>
              </w:rPr>
              <w:t>Источники финансирования дефицита бюджетаТаргизского муниципального образования по кодам классификации источников финансирования дефицита бюджетов за 2013 год</w:t>
            </w:r>
          </w:p>
        </w:tc>
      </w:tr>
      <w:tr w:rsidR="00383D74" w:rsidRPr="00FF389F" w:rsidTr="00FF389F">
        <w:trPr>
          <w:trHeight w:val="37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b/>
                <w:bCs/>
                <w:sz w:val="28"/>
                <w:szCs w:val="28"/>
              </w:rPr>
            </w:pPr>
            <w:r w:rsidRPr="00FF389F">
              <w:rPr>
                <w:b/>
                <w:bCs/>
                <w:sz w:val="28"/>
                <w:szCs w:val="28"/>
              </w:rPr>
              <w:t>образования по кодам классификации источников финансирования дефицита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тыс.рублей</w:t>
            </w:r>
          </w:p>
        </w:tc>
      </w:tr>
      <w:tr w:rsidR="00383D74" w:rsidRPr="00FF389F" w:rsidTr="00FF389F">
        <w:trPr>
          <w:trHeight w:val="69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 xml:space="preserve">Кассовое исполнение 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Источники финансирования дефицита бюджетов-всего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6,30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98601020000000000000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кредитов ,предоставленных кредитными организациями в валюте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98601020000000000800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98601020000100000810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98601030000000000000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98601030000000000700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бюджетных кредитов,полученных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98601030000000000800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98601030000100000710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98601030000100000810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6,30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98601050000000000500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-11296,20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98601050200000000500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-11296,20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98601050201000000510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-11296,20</w:t>
            </w:r>
          </w:p>
        </w:tc>
      </w:tr>
      <w:tr w:rsidR="00383D74" w:rsidRPr="00FF389F" w:rsidTr="00FF389F">
        <w:trPr>
          <w:trHeight w:val="6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98601050201100000510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-11296,20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98601050000000000600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98601050200000000600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  <w:tr w:rsidR="00383D74" w:rsidRPr="00FF389F" w:rsidTr="00FF389F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98601050201000000610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  <w:tr w:rsidR="00383D74" w:rsidRPr="00FF389F" w:rsidTr="00FF389F">
        <w:trPr>
          <w:trHeight w:val="6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98601050201100000610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</w:tbl>
    <w:p w:rsidR="00383D74" w:rsidRDefault="00383D74" w:rsidP="00FF389F">
      <w:pPr>
        <w:tabs>
          <w:tab w:val="left" w:pos="527"/>
        </w:tabs>
        <w:jc w:val="right"/>
      </w:pPr>
    </w:p>
    <w:p w:rsidR="00383D74" w:rsidRDefault="00383D74" w:rsidP="00FF389F">
      <w:pPr>
        <w:tabs>
          <w:tab w:val="left" w:pos="527"/>
        </w:tabs>
        <w:jc w:val="right"/>
      </w:pP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  <w:r w:rsidRPr="00555BCD">
        <w:rPr>
          <w:sz w:val="22"/>
          <w:szCs w:val="22"/>
        </w:rPr>
        <w:t xml:space="preserve">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к решению  Думы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 xml:space="preserve">Таргизского муниципального образования </w:t>
      </w:r>
    </w:p>
    <w:p w:rsidR="00383D74" w:rsidRDefault="00383D74" w:rsidP="00FF389F">
      <w:pPr>
        <w:tabs>
          <w:tab w:val="left" w:pos="527"/>
        </w:tabs>
        <w:jc w:val="right"/>
        <w:rPr>
          <w:sz w:val="22"/>
          <w:szCs w:val="22"/>
        </w:rPr>
      </w:pPr>
      <w:r w:rsidRPr="00555BCD">
        <w:rPr>
          <w:sz w:val="22"/>
          <w:szCs w:val="22"/>
        </w:rPr>
        <w:t>от 18.07.2014 № 65</w:t>
      </w:r>
    </w:p>
    <w:p w:rsidR="00383D74" w:rsidRDefault="00383D74" w:rsidP="00FF389F">
      <w:pPr>
        <w:tabs>
          <w:tab w:val="left" w:pos="527"/>
        </w:tabs>
        <w:jc w:val="right"/>
      </w:pPr>
    </w:p>
    <w:tbl>
      <w:tblPr>
        <w:tblW w:w="10275" w:type="dxa"/>
        <w:tblInd w:w="93" w:type="dxa"/>
        <w:tblLayout w:type="fixed"/>
        <w:tblLook w:val="0000"/>
      </w:tblPr>
      <w:tblGrid>
        <w:gridCol w:w="5380"/>
        <w:gridCol w:w="2086"/>
        <w:gridCol w:w="1260"/>
        <w:gridCol w:w="1549"/>
      </w:tblGrid>
      <w:tr w:rsidR="00383D74" w:rsidRPr="00FF389F" w:rsidTr="00FF389F">
        <w:trPr>
          <w:trHeight w:val="322"/>
        </w:trPr>
        <w:tc>
          <w:tcPr>
            <w:tcW w:w="102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8"/>
                <w:szCs w:val="28"/>
              </w:rPr>
            </w:pPr>
            <w:r w:rsidRPr="00FF389F">
              <w:rPr>
                <w:b/>
                <w:bCs/>
                <w:sz w:val="28"/>
                <w:szCs w:val="28"/>
              </w:rPr>
              <w:t>Источники финансирования дефицита бюджета Таргизского муниципального образования по кодам групп,подгрупп,статей,видов источников финасирования дефицита бюджетов,классификации операций сектора государственного управления, относящихся к источникам финасирования дефицита бюджетов за 2013 год</w:t>
            </w:r>
          </w:p>
        </w:tc>
      </w:tr>
      <w:tr w:rsidR="00383D74" w:rsidRPr="00FF389F" w:rsidTr="00FF389F">
        <w:trPr>
          <w:trHeight w:val="322"/>
        </w:trPr>
        <w:tc>
          <w:tcPr>
            <w:tcW w:w="10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3D74" w:rsidRPr="00FF389F" w:rsidTr="00FF389F">
        <w:trPr>
          <w:trHeight w:val="322"/>
        </w:trPr>
        <w:tc>
          <w:tcPr>
            <w:tcW w:w="10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3D74" w:rsidRPr="00FF389F" w:rsidTr="00FF389F">
        <w:trPr>
          <w:trHeight w:val="322"/>
        </w:trPr>
        <w:tc>
          <w:tcPr>
            <w:tcW w:w="10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3D74" w:rsidRPr="00FF389F" w:rsidTr="00FF389F">
        <w:trPr>
          <w:trHeight w:val="322"/>
        </w:trPr>
        <w:tc>
          <w:tcPr>
            <w:tcW w:w="10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74" w:rsidRPr="00FF389F" w:rsidRDefault="00383D74" w:rsidP="00FF38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3D74" w:rsidRPr="00FF389F" w:rsidTr="00FF389F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3D74" w:rsidRPr="00FF389F" w:rsidTr="00FF389F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тыс.рублей</w:t>
            </w:r>
          </w:p>
        </w:tc>
      </w:tr>
      <w:tr w:rsidR="00383D74" w:rsidRPr="00FF389F" w:rsidTr="00FF389F">
        <w:trPr>
          <w:trHeight w:val="73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74" w:rsidRPr="00FF389F" w:rsidRDefault="00383D74" w:rsidP="00FF389F">
            <w:pPr>
              <w:jc w:val="center"/>
              <w:rPr>
                <w:b/>
                <w:bCs/>
                <w:sz w:val="22"/>
                <w:szCs w:val="22"/>
              </w:rPr>
            </w:pPr>
            <w:r w:rsidRPr="00FF389F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Источники финансирования дефицита бюджетов-всего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6,30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00001020000000000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кредитов ,предоставленных кредитными организациями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00001020000000000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00001020000100000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810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00001030000000000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00001030000000000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бюджетных кредитов,полученных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00001030000000000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11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 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00001030000100000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710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9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00001030000100000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810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 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6,30</w:t>
            </w:r>
          </w:p>
        </w:tc>
      </w:tr>
      <w:tr w:rsidR="00383D74" w:rsidRPr="00FF389F" w:rsidTr="00FF389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-11296,20</w:t>
            </w:r>
          </w:p>
        </w:tc>
      </w:tr>
      <w:tr w:rsidR="00383D74" w:rsidRPr="00FF389F" w:rsidTr="00FF389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-11296,20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00001050201000000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11296,20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00001050201100000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-11296,20</w:t>
            </w:r>
          </w:p>
        </w:tc>
      </w:tr>
      <w:tr w:rsidR="00383D74" w:rsidRPr="00FF389F" w:rsidTr="00FF389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  <w:tr w:rsidR="00383D74" w:rsidRPr="00FF389F" w:rsidTr="00FF389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00001050201000000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  <w:tr w:rsidR="00383D74" w:rsidRPr="00FF389F" w:rsidTr="00FF389F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74" w:rsidRPr="00FF389F" w:rsidRDefault="00383D74" w:rsidP="00FF389F">
            <w:pPr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00001050201100000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center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D74" w:rsidRPr="00FF389F" w:rsidRDefault="00383D74" w:rsidP="00FF389F">
            <w:pPr>
              <w:jc w:val="right"/>
              <w:rPr>
                <w:sz w:val="22"/>
                <w:szCs w:val="22"/>
              </w:rPr>
            </w:pPr>
            <w:r w:rsidRPr="00FF389F">
              <w:rPr>
                <w:sz w:val="22"/>
                <w:szCs w:val="22"/>
              </w:rPr>
              <w:t>11302,50</w:t>
            </w:r>
          </w:p>
        </w:tc>
      </w:tr>
    </w:tbl>
    <w:p w:rsidR="00383D74" w:rsidRDefault="00383D74" w:rsidP="00FF389F">
      <w:pPr>
        <w:tabs>
          <w:tab w:val="left" w:pos="527"/>
        </w:tabs>
        <w:jc w:val="right"/>
      </w:pPr>
    </w:p>
    <w:p w:rsidR="00383D74" w:rsidRDefault="00383D74" w:rsidP="00FF389F">
      <w:pPr>
        <w:tabs>
          <w:tab w:val="left" w:pos="527"/>
        </w:tabs>
        <w:jc w:val="right"/>
      </w:pPr>
    </w:p>
    <w:p w:rsidR="00383D74" w:rsidRDefault="00383D74" w:rsidP="00FF389F">
      <w:pPr>
        <w:tabs>
          <w:tab w:val="left" w:pos="527"/>
        </w:tabs>
        <w:jc w:val="right"/>
      </w:pPr>
    </w:p>
    <w:p w:rsidR="00383D74" w:rsidRDefault="00383D74" w:rsidP="009A2BD0">
      <w:r>
        <w:t>Глава администрации Таргизского</w:t>
      </w:r>
    </w:p>
    <w:p w:rsidR="00383D74" w:rsidRDefault="00383D74" w:rsidP="009A2BD0">
      <w:r>
        <w:t>муниципального образования                                                                   В.М. Киндрачук</w:t>
      </w:r>
    </w:p>
    <w:sectPr w:rsidR="00383D74" w:rsidSect="006459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4A"/>
    <w:rsid w:val="00022D2E"/>
    <w:rsid w:val="0023420C"/>
    <w:rsid w:val="00262F6C"/>
    <w:rsid w:val="00295B20"/>
    <w:rsid w:val="003105A2"/>
    <w:rsid w:val="003322A2"/>
    <w:rsid w:val="00383D74"/>
    <w:rsid w:val="003D603B"/>
    <w:rsid w:val="004037F4"/>
    <w:rsid w:val="00454303"/>
    <w:rsid w:val="004871B5"/>
    <w:rsid w:val="004E5313"/>
    <w:rsid w:val="00555BCD"/>
    <w:rsid w:val="00592983"/>
    <w:rsid w:val="005E5019"/>
    <w:rsid w:val="005F6113"/>
    <w:rsid w:val="00645904"/>
    <w:rsid w:val="006B30B4"/>
    <w:rsid w:val="00707C4B"/>
    <w:rsid w:val="00727B6C"/>
    <w:rsid w:val="00746318"/>
    <w:rsid w:val="007630B9"/>
    <w:rsid w:val="00785FA5"/>
    <w:rsid w:val="007B4885"/>
    <w:rsid w:val="008A2A98"/>
    <w:rsid w:val="008A5A99"/>
    <w:rsid w:val="008C3BF2"/>
    <w:rsid w:val="009512B5"/>
    <w:rsid w:val="009A2BD0"/>
    <w:rsid w:val="00A01BAC"/>
    <w:rsid w:val="00A2445D"/>
    <w:rsid w:val="00A4083A"/>
    <w:rsid w:val="00A907F7"/>
    <w:rsid w:val="00AA5161"/>
    <w:rsid w:val="00AB13A9"/>
    <w:rsid w:val="00B15347"/>
    <w:rsid w:val="00B651F8"/>
    <w:rsid w:val="00C04DC8"/>
    <w:rsid w:val="00C61DC2"/>
    <w:rsid w:val="00C741AA"/>
    <w:rsid w:val="00C82F32"/>
    <w:rsid w:val="00CC2586"/>
    <w:rsid w:val="00CD1694"/>
    <w:rsid w:val="00D511C1"/>
    <w:rsid w:val="00DF7A5A"/>
    <w:rsid w:val="00E52E4A"/>
    <w:rsid w:val="00E62E52"/>
    <w:rsid w:val="00ED5027"/>
    <w:rsid w:val="00F219DF"/>
    <w:rsid w:val="00F25F1A"/>
    <w:rsid w:val="00F6680D"/>
    <w:rsid w:val="00FD0556"/>
    <w:rsid w:val="00FF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43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2E4A"/>
    <w:pPr>
      <w:keepNext/>
      <w:spacing w:line="360" w:lineRule="auto"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3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2E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"/>
    <w:basedOn w:val="DefaultParagraphFont"/>
    <w:link w:val="21"/>
    <w:uiPriority w:val="99"/>
    <w:locked/>
    <w:rsid w:val="00E52E4A"/>
    <w:rPr>
      <w:rFonts w:cs="Times New Roman"/>
      <w:sz w:val="16"/>
      <w:szCs w:val="16"/>
      <w:shd w:val="clear" w:color="auto" w:fill="FFFFFF"/>
    </w:rPr>
  </w:style>
  <w:style w:type="paragraph" w:customStyle="1" w:styleId="21">
    <w:name w:val="Заголовок №21"/>
    <w:basedOn w:val="Normal"/>
    <w:link w:val="2"/>
    <w:uiPriority w:val="99"/>
    <w:rsid w:val="00E52E4A"/>
    <w:pPr>
      <w:shd w:val="clear" w:color="auto" w:fill="FFFFFF"/>
      <w:spacing w:line="187" w:lineRule="exact"/>
      <w:outlineLvl w:val="1"/>
    </w:pPr>
    <w:rPr>
      <w:rFonts w:ascii="Calibri" w:eastAsia="Calibri" w:hAnsi="Calibri"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45430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4303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11</Pages>
  <Words>3609</Words>
  <Characters>20576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таргиз</dc:creator>
  <cp:keywords/>
  <dc:description/>
  <cp:lastModifiedBy>Admin</cp:lastModifiedBy>
  <cp:revision>15</cp:revision>
  <cp:lastPrinted>2014-07-28T10:06:00Z</cp:lastPrinted>
  <dcterms:created xsi:type="dcterms:W3CDTF">2014-06-09T10:27:00Z</dcterms:created>
  <dcterms:modified xsi:type="dcterms:W3CDTF">2014-08-26T07:37:00Z</dcterms:modified>
</cp:coreProperties>
</file>