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96" w:rsidRPr="00C94FBC" w:rsidRDefault="00816596" w:rsidP="00C94FB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20.04.2017Г. № 60</w:t>
      </w: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РОССИЙСКАЯ ФЕДИРАЦИЯ</w:t>
      </w: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ИРКУТСКАЯ ОБЛАСТЬ</w:t>
      </w: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ЧУНСКИЙ РАЙОН</w:t>
      </w: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АДМИНИСТРАЦИЯ</w:t>
      </w:r>
    </w:p>
    <w:p w:rsidR="00816596" w:rsidRPr="00C94FBC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816596" w:rsidRPr="00C94FBC" w:rsidRDefault="00816596" w:rsidP="00C94F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ПОСТАНОВЛЕНИЕ</w:t>
      </w:r>
    </w:p>
    <w:p w:rsidR="00816596" w:rsidRPr="00FB74E4" w:rsidRDefault="00816596" w:rsidP="00C94F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16596" w:rsidRPr="00C94FBC" w:rsidRDefault="00816596" w:rsidP="00C94F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94FBC">
        <w:rPr>
          <w:rFonts w:ascii="Arial" w:hAnsi="Arial" w:cs="Arial"/>
          <w:b/>
          <w:sz w:val="32"/>
          <w:szCs w:val="32"/>
        </w:rPr>
        <w:t>ОБ УТВЕРЖДЕНИИ ПОЛОЖЕНИЯ О ДОБРОВОЛЬНОЙ ПОЖАРНОЙ ОХРАНЕ (ДРУЖИНЕ)  ТАРГИЗСКОГО МУНИЦИПАЛЬНОГО ОБРАЗОВАНИЯ</w:t>
      </w:r>
    </w:p>
    <w:p w:rsidR="00816596" w:rsidRPr="00B70B95" w:rsidRDefault="00816596" w:rsidP="00846896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816596" w:rsidRPr="00C94FBC" w:rsidRDefault="00816596" w:rsidP="0084689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4FB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06.05.201 г. № 100-ФЗ «О добровольной пожарной охране», Федеральным законом от 21.12.1994 г. № 69-ФЗ «О пожарной безопасности», руководствуясь ст. 14 Федерального закона Российской Федерации от 06.10.2003 г. № 131-ФЗ «Об общих принципах организации местного самоуправления в Российской Федерации», ст. 6, Устава Таргизского муниципального образования, в целях обеспечения первичных мер пожарной безопасности в границах поселения, администрация Таргизского муниципального образования</w:t>
      </w:r>
    </w:p>
    <w:p w:rsidR="00816596" w:rsidRDefault="00816596" w:rsidP="00846896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6596" w:rsidRPr="00C94FBC" w:rsidRDefault="00816596" w:rsidP="00C94FBC">
      <w:pPr>
        <w:shd w:val="clear" w:color="auto" w:fill="FFFFFF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color w:val="000000"/>
          <w:sz w:val="30"/>
          <w:szCs w:val="24"/>
        </w:rPr>
      </w:pPr>
      <w:r w:rsidRPr="00C94FBC">
        <w:rPr>
          <w:rFonts w:ascii="Times New Roman" w:hAnsi="Times New Roman"/>
          <w:color w:val="000000"/>
          <w:sz w:val="30"/>
          <w:szCs w:val="24"/>
        </w:rPr>
        <w:t>ПОСТАНОВЛЯЕТ:</w:t>
      </w:r>
    </w:p>
    <w:p w:rsidR="00816596" w:rsidRPr="00C94FBC" w:rsidRDefault="00816596" w:rsidP="00846896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94FBC">
        <w:rPr>
          <w:rFonts w:ascii="Arial" w:hAnsi="Arial" w:cs="Arial"/>
          <w:color w:val="000000"/>
        </w:rPr>
        <w:t>Утвердить:</w:t>
      </w:r>
    </w:p>
    <w:p w:rsidR="00816596" w:rsidRPr="00C94FBC" w:rsidRDefault="00816596" w:rsidP="00A74B0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C94FBC">
        <w:rPr>
          <w:rFonts w:ascii="Arial" w:hAnsi="Arial" w:cs="Arial"/>
          <w:color w:val="000000"/>
        </w:rPr>
        <w:t xml:space="preserve">1.1. Положение о </w:t>
      </w:r>
      <w:r w:rsidRPr="00C94FBC">
        <w:rPr>
          <w:rFonts w:ascii="Arial" w:hAnsi="Arial" w:cs="Arial"/>
        </w:rPr>
        <w:t xml:space="preserve">добровольной пожарной </w:t>
      </w:r>
      <w:r w:rsidRPr="00C94FBC">
        <w:rPr>
          <w:rFonts w:ascii="Arial" w:hAnsi="Arial" w:cs="Arial"/>
          <w:color w:val="000000"/>
        </w:rPr>
        <w:t>охране (дружине)</w:t>
      </w:r>
      <w:r w:rsidRPr="00C94FBC">
        <w:rPr>
          <w:rFonts w:ascii="Arial" w:hAnsi="Arial" w:cs="Arial"/>
        </w:rPr>
        <w:t xml:space="preserve"> и деятельности добровольных пожарных Таргизского муниципального образования </w:t>
      </w:r>
      <w:r w:rsidRPr="00C94FBC">
        <w:rPr>
          <w:rFonts w:ascii="Arial" w:hAnsi="Arial" w:cs="Arial"/>
          <w:color w:val="000000"/>
        </w:rPr>
        <w:t xml:space="preserve"> (приложение  №1).</w:t>
      </w:r>
    </w:p>
    <w:p w:rsidR="00816596" w:rsidRPr="00C94FBC" w:rsidRDefault="00816596" w:rsidP="00A74B0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94FBC">
        <w:rPr>
          <w:rFonts w:ascii="Arial" w:hAnsi="Arial" w:cs="Arial"/>
        </w:rPr>
        <w:t>1.2. Форму Реестра добровольных пожарных Таргизского муниципального образования (приложение №2).</w:t>
      </w:r>
    </w:p>
    <w:p w:rsidR="00816596" w:rsidRPr="00C94FBC" w:rsidRDefault="00816596" w:rsidP="00A74B06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94FBC">
        <w:rPr>
          <w:rFonts w:ascii="Arial" w:hAnsi="Arial" w:cs="Arial"/>
        </w:rPr>
        <w:t>2. Постановление администрации Таргизского муниципального образования от 30.12.2011 года № 31 «Об утверждении Положения о добровольной пожарной охране на территории Таргизского муниципального образования», признать утратившим силу.</w:t>
      </w:r>
    </w:p>
    <w:p w:rsidR="00816596" w:rsidRPr="00C94FBC" w:rsidRDefault="00816596" w:rsidP="005C1DA0">
      <w:pPr>
        <w:spacing w:after="0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C94FBC">
        <w:rPr>
          <w:rFonts w:ascii="Arial" w:hAnsi="Arial" w:cs="Arial"/>
          <w:sz w:val="24"/>
          <w:szCs w:val="24"/>
        </w:rPr>
        <w:t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816596" w:rsidRPr="00C94FBC" w:rsidRDefault="00816596" w:rsidP="005C1DA0">
      <w:pPr>
        <w:ind w:right="-57" w:firstLine="708"/>
        <w:rPr>
          <w:rFonts w:ascii="Arial" w:hAnsi="Arial" w:cs="Arial"/>
          <w:sz w:val="24"/>
          <w:szCs w:val="24"/>
        </w:rPr>
      </w:pPr>
      <w:r w:rsidRPr="00C94FBC">
        <w:rPr>
          <w:rFonts w:ascii="Arial" w:hAnsi="Arial" w:cs="Arial"/>
          <w:sz w:val="24"/>
          <w:szCs w:val="24"/>
        </w:rPr>
        <w:t>4.Контроль за исполнением настоящего  постановления оставляю за собой.</w:t>
      </w:r>
    </w:p>
    <w:p w:rsidR="00816596" w:rsidRPr="00C94FBC" w:rsidRDefault="00816596" w:rsidP="005C1DA0">
      <w:pPr>
        <w:pStyle w:val="ListParagraph"/>
        <w:ind w:left="0"/>
        <w:rPr>
          <w:rFonts w:ascii="Arial" w:hAnsi="Arial" w:cs="Arial"/>
          <w:bCs/>
        </w:rPr>
      </w:pPr>
    </w:p>
    <w:p w:rsidR="00816596" w:rsidRPr="00C94FBC" w:rsidRDefault="00816596" w:rsidP="005C1DA0">
      <w:pPr>
        <w:pStyle w:val="ListParagraph"/>
        <w:ind w:left="0"/>
        <w:rPr>
          <w:rFonts w:ascii="Arial" w:hAnsi="Arial" w:cs="Arial"/>
          <w:bCs/>
        </w:rPr>
      </w:pPr>
    </w:p>
    <w:p w:rsidR="00816596" w:rsidRPr="00C94FBC" w:rsidRDefault="00816596" w:rsidP="00C94FBC">
      <w:pPr>
        <w:pStyle w:val="ListParagraph"/>
        <w:ind w:left="0"/>
        <w:outlineLvl w:val="0"/>
        <w:rPr>
          <w:rFonts w:ascii="Arial" w:hAnsi="Arial" w:cs="Arial"/>
          <w:bCs/>
        </w:rPr>
      </w:pPr>
      <w:r w:rsidRPr="00C94FBC">
        <w:rPr>
          <w:rFonts w:ascii="Arial" w:hAnsi="Arial" w:cs="Arial"/>
          <w:bCs/>
        </w:rPr>
        <w:t xml:space="preserve">Глава  Таргизского </w:t>
      </w:r>
    </w:p>
    <w:p w:rsidR="00816596" w:rsidRPr="00C94FBC" w:rsidRDefault="00816596" w:rsidP="005C1DA0">
      <w:pPr>
        <w:pStyle w:val="ListParagraph"/>
        <w:ind w:left="0"/>
        <w:rPr>
          <w:rFonts w:ascii="Arial" w:hAnsi="Arial" w:cs="Arial"/>
          <w:bCs/>
        </w:rPr>
      </w:pPr>
      <w:r w:rsidRPr="00C94FBC">
        <w:rPr>
          <w:rFonts w:ascii="Arial" w:hAnsi="Arial" w:cs="Arial"/>
          <w:bCs/>
        </w:rPr>
        <w:t xml:space="preserve">муниципального образования                                                                                        </w:t>
      </w:r>
    </w:p>
    <w:p w:rsidR="00816596" w:rsidRPr="00C94FBC" w:rsidRDefault="00816596" w:rsidP="005C1DA0">
      <w:pPr>
        <w:pStyle w:val="ListParagraph"/>
        <w:ind w:left="0"/>
        <w:rPr>
          <w:rFonts w:ascii="Arial" w:hAnsi="Arial" w:cs="Arial"/>
          <w:bCs/>
        </w:rPr>
      </w:pPr>
      <w:r w:rsidRPr="00C94FBC">
        <w:rPr>
          <w:rFonts w:ascii="Arial" w:hAnsi="Arial" w:cs="Arial"/>
          <w:bCs/>
        </w:rPr>
        <w:t xml:space="preserve">В.М. Киндрачук                      </w:t>
      </w:r>
    </w:p>
    <w:p w:rsidR="00816596" w:rsidRPr="00846896" w:rsidRDefault="00816596" w:rsidP="00C94FBC">
      <w:pPr>
        <w:spacing w:after="0"/>
        <w:rPr>
          <w:rFonts w:ascii="Times New Roman" w:hAnsi="Times New Roman"/>
          <w:sz w:val="24"/>
          <w:szCs w:val="24"/>
        </w:rPr>
      </w:pPr>
    </w:p>
    <w:p w:rsidR="00816596" w:rsidRPr="00C94FBC" w:rsidRDefault="00816596" w:rsidP="00C94FBC">
      <w:pPr>
        <w:spacing w:after="0"/>
        <w:jc w:val="right"/>
        <w:outlineLvl w:val="0"/>
        <w:rPr>
          <w:rFonts w:ascii="Courier New" w:hAnsi="Courier New" w:cs="Courier New"/>
        </w:rPr>
      </w:pPr>
      <w:r w:rsidRPr="00C94FBC">
        <w:rPr>
          <w:rFonts w:ascii="Courier New" w:hAnsi="Courier New" w:cs="Courier New"/>
        </w:rPr>
        <w:t>Приложение № 1</w:t>
      </w:r>
    </w:p>
    <w:p w:rsidR="00816596" w:rsidRPr="00C94FBC" w:rsidRDefault="00816596" w:rsidP="00C12624">
      <w:pPr>
        <w:spacing w:after="0"/>
        <w:jc w:val="right"/>
        <w:rPr>
          <w:rFonts w:ascii="Courier New" w:hAnsi="Courier New" w:cs="Courier New"/>
        </w:rPr>
      </w:pPr>
      <w:r w:rsidRPr="00C94FBC">
        <w:rPr>
          <w:rFonts w:ascii="Courier New" w:hAnsi="Courier New" w:cs="Courier New"/>
        </w:rPr>
        <w:t xml:space="preserve">к  постановлению администрации </w:t>
      </w:r>
    </w:p>
    <w:p w:rsidR="00816596" w:rsidRPr="00C94FBC" w:rsidRDefault="00816596" w:rsidP="00C12624">
      <w:pPr>
        <w:spacing w:after="0"/>
        <w:jc w:val="right"/>
        <w:rPr>
          <w:rFonts w:ascii="Courier New" w:hAnsi="Courier New" w:cs="Courier New"/>
        </w:rPr>
      </w:pPr>
      <w:r w:rsidRPr="00C94FBC">
        <w:rPr>
          <w:rFonts w:ascii="Courier New" w:hAnsi="Courier New" w:cs="Courier New"/>
        </w:rPr>
        <w:t>Таргизского муниципального образования</w:t>
      </w:r>
    </w:p>
    <w:p w:rsidR="00816596" w:rsidRPr="00C94FBC" w:rsidRDefault="00816596" w:rsidP="00B21732">
      <w:pPr>
        <w:spacing w:after="0" w:line="240" w:lineRule="auto"/>
        <w:jc w:val="right"/>
        <w:rPr>
          <w:rFonts w:ascii="Courier New" w:hAnsi="Courier New" w:cs="Courier New"/>
        </w:rPr>
      </w:pPr>
      <w:r w:rsidRPr="00C94FBC">
        <w:rPr>
          <w:rFonts w:ascii="Courier New" w:hAnsi="Courier New" w:cs="Courier New"/>
        </w:rPr>
        <w:t>от 20.04.2017 г № 60</w:t>
      </w:r>
    </w:p>
    <w:p w:rsidR="00816596" w:rsidRPr="00372A50" w:rsidRDefault="00816596" w:rsidP="00B2173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16596" w:rsidRPr="00C94FBC" w:rsidRDefault="00816596" w:rsidP="00C94FBC">
      <w:pPr>
        <w:spacing w:after="0"/>
        <w:jc w:val="center"/>
        <w:rPr>
          <w:rFonts w:ascii="Times New Roman" w:hAnsi="Times New Roman"/>
          <w:b/>
          <w:sz w:val="30"/>
          <w:szCs w:val="24"/>
        </w:rPr>
      </w:pPr>
      <w:r w:rsidRPr="00C94FBC">
        <w:rPr>
          <w:rFonts w:ascii="Times New Roman" w:hAnsi="Times New Roman"/>
          <w:b/>
          <w:sz w:val="30"/>
          <w:szCs w:val="24"/>
        </w:rPr>
        <w:t>ПОЛОЖЕНИЕ О ДОБРОВОЛЬНОЙ ПОЖАРНОЙ  ОХРАНЕ (ДРУЖИНЕ)</w:t>
      </w:r>
      <w:r>
        <w:rPr>
          <w:rFonts w:ascii="Times New Roman" w:hAnsi="Times New Roman"/>
          <w:b/>
          <w:sz w:val="30"/>
          <w:szCs w:val="24"/>
        </w:rPr>
        <w:t xml:space="preserve"> </w:t>
      </w:r>
      <w:r w:rsidRPr="00C94FBC">
        <w:rPr>
          <w:rFonts w:ascii="Times New Roman" w:hAnsi="Times New Roman"/>
          <w:b/>
          <w:sz w:val="30"/>
          <w:szCs w:val="24"/>
        </w:rPr>
        <w:t xml:space="preserve">ТАРГИЗСКОГО МУНИЦИПАЛЬНОГО ОБРАЗОВАНИЯ </w:t>
      </w:r>
    </w:p>
    <w:p w:rsidR="00816596" w:rsidRPr="002102A1" w:rsidRDefault="00816596" w:rsidP="00B21732">
      <w:pPr>
        <w:spacing w:after="0"/>
        <w:jc w:val="center"/>
        <w:rPr>
          <w:rFonts w:ascii="Times New Roman" w:hAnsi="Times New Roman"/>
          <w:sz w:val="30"/>
          <w:szCs w:val="24"/>
        </w:rPr>
      </w:pPr>
    </w:p>
    <w:p w:rsidR="00816596" w:rsidRPr="002102A1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0"/>
          <w:szCs w:val="24"/>
        </w:rPr>
      </w:pPr>
      <w:r w:rsidRPr="002102A1">
        <w:rPr>
          <w:rFonts w:ascii="Arial" w:hAnsi="Arial" w:cs="Arial"/>
          <w:b/>
          <w:sz w:val="30"/>
          <w:szCs w:val="24"/>
        </w:rPr>
        <w:t>I. ОБЩИЕ ПОЛОЖЕНИЯ</w:t>
      </w:r>
    </w:p>
    <w:p w:rsidR="00816596" w:rsidRPr="002102A1" w:rsidRDefault="00816596" w:rsidP="00C94FBC">
      <w:pPr>
        <w:spacing w:after="0"/>
        <w:jc w:val="center"/>
        <w:outlineLvl w:val="0"/>
        <w:rPr>
          <w:rFonts w:ascii="Arial" w:hAnsi="Arial" w:cs="Arial"/>
          <w:b/>
          <w:sz w:val="30"/>
          <w:szCs w:val="24"/>
        </w:rPr>
      </w:pPr>
    </w:p>
    <w:p w:rsidR="00816596" w:rsidRPr="002102A1" w:rsidRDefault="00816596" w:rsidP="004F778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1.1. Настоящее Положение определяет основы создания, подготовки, оснащения и  применения  подразделения добровольной  пожарной  охраны и добровольных  пожарных  в  населенных  пунктах Таргизского муниципального образования.</w:t>
      </w:r>
    </w:p>
    <w:p w:rsidR="00816596" w:rsidRPr="002102A1" w:rsidRDefault="00816596" w:rsidP="00E84C0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1.2.  </w:t>
      </w:r>
      <w:r w:rsidRPr="002102A1">
        <w:rPr>
          <w:rStyle w:val="a"/>
          <w:rFonts w:ascii="Arial" w:hAnsi="Arial" w:cs="Arial"/>
          <w:b w:val="0"/>
          <w:bCs/>
          <w:sz w:val="24"/>
          <w:szCs w:val="24"/>
        </w:rPr>
        <w:t>Добровольная пожарная дружина</w:t>
      </w:r>
      <w:r w:rsidRPr="002102A1">
        <w:rPr>
          <w:rFonts w:ascii="Arial" w:hAnsi="Arial" w:cs="Arial"/>
          <w:sz w:val="24"/>
          <w:szCs w:val="24"/>
        </w:rPr>
        <w:t xml:space="preserve"> - территориальное или объектовое подразделение добровольной пожарной охраны, принимающее участие в профилактике пожаров профилактике и (или) участие в  тушении пожаров и проведении аварийно-спательных работ,  оснащённое первичными средствами пожаротушения, пожарными мотопомпами и не имеющее на вооружении пожарных автомобилей и приспособленных  для тушения пожаров технических   средств.</w:t>
      </w:r>
    </w:p>
    <w:p w:rsidR="00816596" w:rsidRPr="002102A1" w:rsidRDefault="00816596" w:rsidP="00E877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1.3.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816596" w:rsidRPr="002102A1" w:rsidRDefault="00816596" w:rsidP="00E84C06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816596" w:rsidRPr="002102A1" w:rsidRDefault="00816596" w:rsidP="00C1262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1.4.  Подразделения  добровольной  пожарной  охраны  и  добровольные пожарные  в  своей  деятельности  могут  использовать  имущество  пожарно-технического  назначения,  первичные  средства  пожаротушения, оборудование,  снаряжение,  инструменты  и  материалы,  средства  наглядной агитации,  пропаганды,  необходимые  для  осуществления  ими  своей деятельности. Вышеуказанное  имущество  может  находиться  в  собственности добровольных  пожарных,  собственности  объединений  добровольных пожарных (обладающих  статусом  юридического  лица)  либо  этим имуществом  они  могут  наделяться  на  условиях  соответствующих гражданско-правовых договоров с организациями или  администрацией Таргизского муниципального образования.</w:t>
      </w:r>
    </w:p>
    <w:p w:rsidR="00816596" w:rsidRPr="002102A1" w:rsidRDefault="00816596" w:rsidP="00C1262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1.5.  Правовые  основы  создания  и  деятельности  подразделений добровольной  пожарной  охраны  и  добровольных  пожарных  составляют Федеральный  закон  от 06.10.2003   № 131-ФЗ «Об  общих  принципах организации  местного  самоуправления  в  Российской  Федерации», Федеральный  закон  от 21.12.1994  № 69-ФЗ «О  пожарной  безопасности»,  Федеральный закон от 06.05.2011 г. № 100-ФЗ «О добровольной пожарной охране», иные  нормативные  правовые  акты федеральных  и  органов  государственной  власти  субъекта  Российской Федерации,  настоящее  Положение  и  иные  муниципальные  правовые  акты Таргизского муниципального образования.  </w:t>
      </w:r>
    </w:p>
    <w:p w:rsidR="00816596" w:rsidRPr="002102A1" w:rsidRDefault="00816596" w:rsidP="00C1262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1.6.  Создание  подразделений  добровольной  пожарной  охраны, руководство  их  деятельностью  и  организацию  проведения  массово-разъяснительной  работы  среди  населения  осуществляет  Глава Таргизского муниципального образования или уполномоченное им лицо. </w:t>
      </w:r>
    </w:p>
    <w:p w:rsidR="00816596" w:rsidRPr="002102A1" w:rsidRDefault="00816596" w:rsidP="002451E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1.7.  Финансовое  и  материально-техническое  обеспечение подразделений  добровольной  пожарной  охраны   осуществляется  за  счет собственных  средств,  взносов  и  пожертвований  или  средств  учредителей этих подразделений. Финансовое  и  материально-техническое  обеспечение  подразделений добровольной  пожарной  охраны  и  добровольных  пожарных  может осуществляться  из  других,  не  запрещенных  законодательством  Российской Федерации  источников,  включая  безвозмездную  передачу  пожарно-технического  оборудования  от  учреждений  Государственной противопожарной службы.  Организации  в  соответствии  с действующим  законодательством  могут  предоставлять  в  безвозмездное пользование  подразделению добровольной  пожарной  охраны  и добровольным  пожарным  здания (помещения),  и  иное  имущество,  необходимое для осуществления их деятельности. </w:t>
      </w:r>
    </w:p>
    <w:p w:rsidR="00816596" w:rsidRPr="002102A1" w:rsidRDefault="00816596" w:rsidP="00245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Граждане  участвуют  в  деятельности  подразделений  добровольной пожарной охраны на безвозмездной основе. Возмещение  трудозатрат  добровольным  пожарным  за  время фактического  участия  в  деятельности подразделений  иных  видов  пожарной охраны  по  предупреждению  и (или)  тушению  пожаров  осуществляется данными подразделениями. </w:t>
      </w:r>
    </w:p>
    <w:p w:rsidR="00816596" w:rsidRPr="002102A1" w:rsidRDefault="00816596" w:rsidP="002451E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1.8.  Расходы  средств  бюджета Таргизского муниципального образования на  обеспечение  деятельности  подразделения  добровольной пожарной  охраны  и  добровольных  пожарных  могут  осуществляться  по следующим направлениям: </w:t>
      </w:r>
    </w:p>
    <w:p w:rsidR="00816596" w:rsidRPr="002102A1" w:rsidRDefault="00816596" w:rsidP="002451E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1) расходы на приобретение, содержание и  эксплуатацию движимого и недвижимого  имущества  пожарно-технического  назначения,  необходимого для обеспечения первичных мер пожарной безопасности, как в части комплекса мероприятий по организации пожаротушения; </w:t>
      </w:r>
    </w:p>
    <w:p w:rsidR="00816596" w:rsidRPr="002102A1" w:rsidRDefault="00816596" w:rsidP="002451E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2) расходы  на  приобретение (изготовление)  средств  противопожарной пропаганды, агитации; </w:t>
      </w:r>
    </w:p>
    <w:p w:rsidR="00816596" w:rsidRPr="002102A1" w:rsidRDefault="00816596" w:rsidP="002607E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2. Задачи подразделений добровольной пожарной охраны и добровольных пожарных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2.1.  Основными  задачами  подразделений  добровольной  пожарной охраны являются: </w:t>
      </w:r>
    </w:p>
    <w:p w:rsidR="00816596" w:rsidRPr="002102A1" w:rsidRDefault="00816596" w:rsidP="00B7251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91"/>
      <w:r w:rsidRPr="002102A1">
        <w:rPr>
          <w:rFonts w:ascii="Arial" w:hAnsi="Arial" w:cs="Arial"/>
          <w:sz w:val="24"/>
          <w:szCs w:val="24"/>
        </w:rPr>
        <w:t>1) осуществление профилактики пожаров в населённых пунктах Таргизского муниципального образования;</w:t>
      </w:r>
    </w:p>
    <w:p w:rsidR="00816596" w:rsidRPr="002102A1" w:rsidRDefault="00816596" w:rsidP="00B72511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1" w:name="sub_92"/>
      <w:bookmarkEnd w:id="0"/>
      <w:r w:rsidRPr="002102A1">
        <w:rPr>
          <w:rFonts w:ascii="Arial" w:hAnsi="Arial" w:cs="Arial"/>
          <w:sz w:val="24"/>
          <w:szCs w:val="24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816596" w:rsidRPr="002102A1" w:rsidRDefault="00816596" w:rsidP="00B72511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2" w:name="sub_93"/>
      <w:bookmarkEnd w:id="1"/>
      <w:r w:rsidRPr="002102A1">
        <w:rPr>
          <w:rFonts w:ascii="Arial" w:hAnsi="Arial" w:cs="Arial"/>
          <w:sz w:val="24"/>
          <w:szCs w:val="24"/>
        </w:rPr>
        <w:t>3) участие в тушении пожаров и проведении аварийно-спасательных работ.</w:t>
      </w:r>
    </w:p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Кроме вышеуказанных, основных задач добровольных пожарных привлечённых к деятельности подразделений иных видов пожарной охраны, являются:</w:t>
      </w:r>
    </w:p>
    <w:bookmarkEnd w:id="2"/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1) осуществление  контроля  за  соблюдением  в  населенных  пунктах Таргизского образования муниципального противопожарного режима; </w:t>
      </w:r>
    </w:p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2) проведение  разъяснительной  работы  среди   населения Таргизского муниципального образования с  целью  соблюдения  противопожарного режима,  выполнения  первичных  мер  пожарной  безопасности,  проведение противопожарной пропаганды; </w:t>
      </w:r>
    </w:p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3) контроль  за  исправным  состоянием  первичных  средств пожаротушения,  средств  автоматической  противопожарной  защиты,  иного имущества  пожарно-технического  назначения,  используемого  в установленном порядке в своей деятельности,  и готовностью их к действию; </w:t>
      </w:r>
    </w:p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4) вызов  подразделений  Государственной  противопожарной  службы  в случае  возникновения  пожара  и  принятие  немедленных  действий по локализации пожаров до прибытия подразделений Государственной противопожарной службы, также принятие мер   к  спасению людей и имущества от пожара;</w:t>
      </w:r>
    </w:p>
    <w:p w:rsidR="00816596" w:rsidRPr="002102A1" w:rsidRDefault="00816596" w:rsidP="000F096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5)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 </w:t>
      </w:r>
    </w:p>
    <w:p w:rsidR="00816596" w:rsidRPr="002102A1" w:rsidRDefault="00816596" w:rsidP="000F096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2.2. Основными функциями добровольных пожарных, привлеченных к деятельности подразделений иных видов пожарной охраны, являются: </w:t>
      </w:r>
    </w:p>
    <w:p w:rsidR="00816596" w:rsidRPr="002102A1" w:rsidRDefault="00816596" w:rsidP="000F096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1) дежурство  на  пожарных  автомобилях,  мотопомпах  и  других передвижных  и  стационарных  средствах  пожаротушения  либо  обеспечение своевременного  сосредоточения  в  месте  дислокации  мобильных  средств пожаротушения; </w:t>
      </w:r>
    </w:p>
    <w:p w:rsidR="00816596" w:rsidRPr="002102A1" w:rsidRDefault="00816596" w:rsidP="000F096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2) проведение  технического  обслуживания  пожарной  техники  и оборудования, содержание их в постоянной готовности.</w:t>
      </w:r>
    </w:p>
    <w:p w:rsidR="00816596" w:rsidRPr="002102A1" w:rsidRDefault="00816596" w:rsidP="00A3252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3. Порядок создания и организация работы подразделений добровольной пожарной охраны и добровольных пожарных.</w:t>
      </w:r>
    </w:p>
    <w:p w:rsidR="00816596" w:rsidRPr="002102A1" w:rsidRDefault="00816596" w:rsidP="00DB703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 xml:space="preserve"> Подразделения добровольной пожарной охраны могут действовать на территориях нескольких населенных пунктов, входящих в состав  Таргизского муниципального образования, на территории одного населенного пункта, на части территории населенного пункта, в том числе  на территории организации. Территория, обслуживаемая подразделением добровольной пожарной охраны, определяется главой  Таргизского муниципального образования.</w:t>
      </w:r>
    </w:p>
    <w:p w:rsidR="00816596" w:rsidRPr="002102A1" w:rsidRDefault="00816596" w:rsidP="00DB703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3.1.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 (или) участием в тушении пожаров и проведении аварийно-спасательных работ, проживающие на территории Таргизского муниципального образования. Лица, вступающие в подразделения добровольной пожарной охраны, должны подать на имя главы сельского поселения или уполномоченного им лица письменное заявление.</w:t>
      </w:r>
    </w:p>
    <w:p w:rsidR="00816596" w:rsidRPr="002102A1" w:rsidRDefault="00816596" w:rsidP="00DB703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3.2. Отбор граждан в подразделения добровольной пожарной охраны осуществляется администрацией Таргизского муниципального образования. По результатам отбора в течение 30 дней со дня подачи заявления глава Таргизского муниципального образования 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816596" w:rsidRPr="002102A1" w:rsidRDefault="00816596" w:rsidP="00DB703B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 xml:space="preserve">3.3. 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Таргизского муниципального образования. Реестр добровольных пожарных ведется по форме согласно приложению №2 к настоящему Положению. </w:t>
      </w:r>
    </w:p>
    <w:p w:rsidR="00816596" w:rsidRPr="002102A1" w:rsidRDefault="00816596" w:rsidP="00DB703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3.4.  Исключение из добровольных пожарных производится: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1) по личному заявлению добровольного пожарного;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2) за нарушение противопожарного режима;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3) по  состоянию  здоровья,  не  позволяющего  работать  в  пожарной охране;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4)  за  систематическое  невыполнение  установленных  требований  к добровольному  пожарному,  а  также  самоустранение  от  участия  в деятельности в качестве добровольного пожарного.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3.5. Администрация Таргизского муниципального образования в  течение 10  дней  с  момента  внесения (изменения,  исключения)  сведений  в  Реестр добровольных  пожарных  информирует  учреждение  Государственной противопожарной  службы,  в  районе  обслуживания (выезда)  которого находится Таргизское муниципальное образование.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3.6.  Начальник  подразделения  добровольной  пожарной  охраны определяется Главой Чиканского сельского поселения.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3.7.  Начальник  подразделения  добровольной  пожарной  охраны обязан: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1) осуществлять  контроль  за  соблюдением  противопожарного  режима на  территории,  обслуживаемой  подразделением  добровольной  пожарной охраны;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2) наблюдать  за  готовностью  к  действию  всех  первичных 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3) вести  разъяснительную  работу  среди  населения  территории, обслуживаемой  подразделением  добровольной  пожарной  охраны  о  мерах пожарной безопасности; </w:t>
      </w:r>
    </w:p>
    <w:p w:rsidR="00816596" w:rsidRPr="002102A1" w:rsidRDefault="00816596" w:rsidP="006805A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4) проводить  занятия  с  личным  составом  подразделения  добровольной  пожарной охраны; </w:t>
      </w:r>
    </w:p>
    <w:p w:rsidR="00816596" w:rsidRPr="002102A1" w:rsidRDefault="00816596" w:rsidP="006805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5) информировать  Главу Таргизского муниципального образования  или  уполномоченное  им  лицо  о нарушении противопожарного режима.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4. Обучение добровольных пожарных </w:t>
      </w:r>
    </w:p>
    <w:p w:rsidR="00816596" w:rsidRPr="002102A1" w:rsidRDefault="00816596" w:rsidP="005207F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4.1.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816596" w:rsidRPr="002102A1" w:rsidRDefault="00816596" w:rsidP="005207F1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4.2.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816596" w:rsidRPr="002102A1" w:rsidRDefault="00816596" w:rsidP="005207F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Иркутской области, в порядке индивидуальной профессиональной подготовки у специалистов, обладающих соответствующей квалификацией.</w:t>
      </w:r>
    </w:p>
    <w:p w:rsidR="00816596" w:rsidRPr="002102A1" w:rsidRDefault="00816596" w:rsidP="005207F1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2102A1">
        <w:rPr>
          <w:sz w:val="24"/>
          <w:szCs w:val="24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816596" w:rsidRPr="002102A1" w:rsidRDefault="00816596" w:rsidP="005207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4.3.  Программа  последующей  подготовки  добровольных  пожарных утверждается  руководителем  учреждения  Государственной противопожарной службы.</w:t>
      </w:r>
    </w:p>
    <w:p w:rsidR="00816596" w:rsidRPr="002102A1" w:rsidRDefault="00816596" w:rsidP="005207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4.4.  В  ходе  последующей  подготовки  добровольные  пожарные должны  изучить  документы,  регламентирующие  организацию  работы  по предупреждению пожаров и их тушению, эксплуатации пожарной техники, а также пожарную опасность объектов и правила охраны труда. </w:t>
      </w:r>
    </w:p>
    <w:p w:rsidR="00816596" w:rsidRPr="002102A1" w:rsidRDefault="00816596" w:rsidP="005207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Программа  последующей  подготовки  должна  предусматривать проведение  теоретических  и  практических  занятий,  отработку  нормативов пожарно-строевой  подготовки  для  приобретения  навыков  по  тушению пожаров. </w:t>
      </w:r>
    </w:p>
    <w:p w:rsidR="00816596" w:rsidRPr="002102A1" w:rsidRDefault="00816596" w:rsidP="005207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Последующая  подготовка  добровольных  пожарных  должна планироваться  таким  образом,  чтобы  все  добровольные  пожарные, привлекаемые к деятельности подразделений пожарной охраны иных видов, не  менее  одного  раза  в  полугодие  практически  отработали  действия  по тушению  пожаров  с  использованием  имеющейся  в  их  распоряжении пожарной техники и первичных средств пожаротушения. </w:t>
      </w:r>
    </w:p>
    <w:p w:rsidR="00816596" w:rsidRPr="002102A1" w:rsidRDefault="00816596" w:rsidP="00DC662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4.5. Подразделения  добровольной  пожарной  охраны  в 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 </w:t>
      </w:r>
    </w:p>
    <w:p w:rsidR="00816596" w:rsidRPr="002102A1" w:rsidRDefault="00816596" w:rsidP="00DC6622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4.6.  Добровольным  пожарным,  успешно  прошедшим  обучение  и сдавшим  зачеты,  выдается  удостоверение «Добровольный  пожарный»  с указанием регистрационного номера по Реестру добровольных пожарных.  </w:t>
      </w:r>
    </w:p>
    <w:p w:rsidR="00816596" w:rsidRPr="002102A1" w:rsidRDefault="00816596" w:rsidP="00C94FBC">
      <w:pPr>
        <w:spacing w:after="0"/>
        <w:ind w:firstLine="851"/>
        <w:outlineLvl w:val="0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5. Права и обязанности добровольных пожарных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 5.1. Добровольные пожарные имеют право на: 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411"/>
      <w:r w:rsidRPr="002102A1">
        <w:rPr>
          <w:rFonts w:ascii="Arial" w:hAnsi="Arial" w:cs="Arial"/>
          <w:sz w:val="24"/>
          <w:szCs w:val="24"/>
        </w:rPr>
        <w:t>1)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sub_1412"/>
      <w:bookmarkEnd w:id="3"/>
      <w:r w:rsidRPr="002102A1">
        <w:rPr>
          <w:rFonts w:ascii="Arial" w:hAnsi="Arial" w:cs="Arial"/>
          <w:sz w:val="24"/>
          <w:szCs w:val="24"/>
        </w:rPr>
        <w:t xml:space="preserve"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</w:t>
      </w:r>
      <w:hyperlink r:id="rId5" w:history="1">
        <w:r w:rsidRPr="002102A1">
          <w:rPr>
            <w:rStyle w:val="a1"/>
            <w:rFonts w:ascii="Arial" w:hAnsi="Arial" w:cs="Arial"/>
            <w:sz w:val="24"/>
            <w:szCs w:val="24"/>
          </w:rPr>
          <w:t>законодательством</w:t>
        </w:r>
      </w:hyperlink>
      <w:r w:rsidRPr="002102A1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414"/>
      <w:r w:rsidRPr="002102A1">
        <w:rPr>
          <w:rFonts w:ascii="Arial" w:hAnsi="Arial" w:cs="Arial"/>
          <w:sz w:val="24"/>
          <w:szCs w:val="24"/>
        </w:rPr>
        <w:t>4)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816596" w:rsidRPr="002102A1" w:rsidRDefault="00816596" w:rsidP="00DC6622">
      <w:pPr>
        <w:spacing w:after="0"/>
        <w:ind w:firstLine="708"/>
        <w:rPr>
          <w:rFonts w:ascii="Arial" w:hAnsi="Arial" w:cs="Arial"/>
        </w:rPr>
      </w:pPr>
      <w:r w:rsidRPr="002102A1">
        <w:rPr>
          <w:rFonts w:ascii="Arial" w:hAnsi="Arial" w:cs="Arial"/>
        </w:rPr>
        <w:t>5)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организациях.</w:t>
      </w:r>
    </w:p>
    <w:p w:rsidR="00816596" w:rsidRPr="002102A1" w:rsidRDefault="00816596" w:rsidP="00DC662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5.2. Добровольные пожарные обязаны: 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2) во время несения службы (дежурства) в соответствии с графиком дежурства добровольных пожарных, принимающих участие в профилактике пожаров и (или) участие в тушении пожаров и 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</w:t>
      </w:r>
      <w:r w:rsidRPr="002102A1">
        <w:rPr>
          <w:rFonts w:ascii="Arial" w:hAnsi="Arial" w:cs="Arial"/>
        </w:rPr>
        <w:t xml:space="preserve"> </w:t>
      </w:r>
      <w:r w:rsidRPr="002102A1">
        <w:rPr>
          <w:rFonts w:ascii="Arial" w:hAnsi="Arial" w:cs="Arial"/>
          <w:sz w:val="24"/>
          <w:szCs w:val="24"/>
        </w:rPr>
        <w:t>тушении пожара и проведении аварийно-спасательных работ и оказывать первую помощь пострадавшим;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53"/>
      <w:r w:rsidRPr="002102A1">
        <w:rPr>
          <w:rFonts w:ascii="Arial" w:hAnsi="Arial" w:cs="Arial"/>
          <w:sz w:val="24"/>
          <w:szCs w:val="24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54"/>
      <w:bookmarkEnd w:id="6"/>
      <w:r w:rsidRPr="002102A1">
        <w:rPr>
          <w:rFonts w:ascii="Arial" w:hAnsi="Arial" w:cs="Arial"/>
          <w:sz w:val="24"/>
          <w:szCs w:val="24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55"/>
      <w:bookmarkEnd w:id="7"/>
      <w:r w:rsidRPr="002102A1">
        <w:rPr>
          <w:rFonts w:ascii="Arial" w:hAnsi="Arial" w:cs="Arial"/>
          <w:sz w:val="24"/>
          <w:szCs w:val="24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816596" w:rsidRPr="002102A1" w:rsidRDefault="00816596" w:rsidP="00DC66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56"/>
      <w:bookmarkEnd w:id="8"/>
      <w:r w:rsidRPr="002102A1">
        <w:rPr>
          <w:rFonts w:ascii="Arial" w:hAnsi="Arial" w:cs="Arial"/>
          <w:sz w:val="24"/>
          <w:szCs w:val="24"/>
        </w:rPr>
        <w:t>6) выполнять законные распоряжения руководителя добровольной пожарной команды или</w:t>
      </w:r>
      <w:r w:rsidRPr="002102A1">
        <w:rPr>
          <w:rFonts w:ascii="Arial" w:hAnsi="Arial" w:cs="Arial"/>
        </w:rPr>
        <w:t xml:space="preserve"> </w:t>
      </w:r>
      <w:r w:rsidRPr="002102A1">
        <w:rPr>
          <w:rFonts w:ascii="Arial" w:hAnsi="Arial" w:cs="Arial"/>
          <w:sz w:val="24"/>
          <w:szCs w:val="24"/>
        </w:rPr>
        <w:t>добровольной пожарной дружины и руководителя тушения пожара.</w:t>
      </w:r>
    </w:p>
    <w:bookmarkEnd w:id="4"/>
    <w:bookmarkEnd w:id="5"/>
    <w:bookmarkEnd w:id="9"/>
    <w:p w:rsidR="00816596" w:rsidRPr="002102A1" w:rsidRDefault="00816596" w:rsidP="0068103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5.3.    Права  и  обязанности  добровольных  пожарных  при  участии  в деятельности подразделений иных видов пожарной охраны устанавливаются руководителем соответствующего подразделения. </w:t>
      </w:r>
    </w:p>
    <w:p w:rsidR="00816596" w:rsidRPr="002102A1" w:rsidRDefault="00816596" w:rsidP="00C94FBC">
      <w:pPr>
        <w:spacing w:after="0"/>
        <w:ind w:firstLine="851"/>
        <w:outlineLvl w:val="0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 6. Гарантии и компенсации добровольным пожарным </w:t>
      </w:r>
    </w:p>
    <w:p w:rsidR="00816596" w:rsidRPr="002102A1" w:rsidRDefault="00816596" w:rsidP="0068103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 6.1.  Имущество,  необходимое  добровольным  пожарным  для осуществления  деятельности  в  составе  подразделений  добровольной пожарной  охраны,  предоставляется  администрацией Таргизского муниципального образования.  Расходы  и (или)  убытки  добровольных  пожарных, связанные  с  использованием  личного  имущества  и (или)  денежных  средств при участии в деятельности подразделений добровольной пожарной охраны, возмещаются добровольным  пожарным  за  счет  средств бюджета Таргизского муниципального образования в установленном законодательством порядке.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6.2.  Добровольные  пожарные,  участвующие  в  деятельности подразделений иных видов пожарной охраны, имеют право на: </w:t>
      </w:r>
    </w:p>
    <w:p w:rsidR="00816596" w:rsidRPr="002102A1" w:rsidRDefault="00816596" w:rsidP="00A74B0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>1) освобождение от работы или учебы без сохранения заработной платы (для работающих граждан), но с сохранением за ними места работы или учебы, должности на время участия в тушении пожаров или несения ими службы (дежурства) в расположении добровольной пожарной команды или добровольной пожарной дружины либо прохождения ими профессионального обучения, если их участие в тушении пожаров или несении службы (дежурства)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пожарного;</w:t>
      </w:r>
    </w:p>
    <w:p w:rsidR="00816596" w:rsidRPr="002102A1" w:rsidRDefault="00816596" w:rsidP="00A74B0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2) обязательную  безвозмездную  выдачу  необходимой  повседневной  и специальной  одежды,  обуви,  иного  имущества,  необходимого  им  для осуществления деятельности;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3) возмещение трудозатрат по тушению пожаров; </w:t>
      </w:r>
    </w:p>
    <w:p w:rsidR="00816596" w:rsidRPr="002102A1" w:rsidRDefault="00816596" w:rsidP="0068103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4) страхование  от  несчастных  случаев  на  производстве (профессиональных  заболеваний)  в  соответствии  с  условиями  гражданско-правовых  договоров,  заключаемых  при  привлечении  к  деятельности подразделений пожарной охраны иных видов. </w:t>
      </w:r>
    </w:p>
    <w:p w:rsidR="00816596" w:rsidRPr="002102A1" w:rsidRDefault="00816596" w:rsidP="00A74B0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6.3.  Нормативными  правовыми  актами  Думы  Таргизского муниципального образования  (если они приняты)  добровольным  пожарным могут  предоставляться  льготы  уплате  местных  налогов  и  сборов  и  иные льготы в соответствии с действующим законодательством. </w:t>
      </w:r>
    </w:p>
    <w:p w:rsidR="00816596" w:rsidRPr="002102A1" w:rsidRDefault="00816596" w:rsidP="00B21732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2102A1">
        <w:rPr>
          <w:rFonts w:ascii="Arial" w:hAnsi="Arial" w:cs="Arial"/>
          <w:sz w:val="24"/>
          <w:szCs w:val="24"/>
        </w:rPr>
        <w:t xml:space="preserve">6.4.  Организации  вправе  предусматривать  гарантии  и  компенсации для добровольных пожарных, включая дополнительные отпуска. </w:t>
      </w:r>
    </w:p>
    <w:p w:rsidR="00816596" w:rsidRPr="002102A1" w:rsidRDefault="00816596" w:rsidP="00B21732">
      <w:pPr>
        <w:spacing w:after="0"/>
        <w:rPr>
          <w:rFonts w:ascii="Arial" w:hAnsi="Arial" w:cs="Arial"/>
          <w:sz w:val="24"/>
          <w:szCs w:val="24"/>
        </w:rPr>
      </w:pPr>
    </w:p>
    <w:p w:rsidR="00816596" w:rsidRPr="00372A50" w:rsidRDefault="00816596" w:rsidP="00B21732">
      <w:pPr>
        <w:spacing w:after="0"/>
        <w:rPr>
          <w:rFonts w:ascii="Times New Roman" w:hAnsi="Times New Roman"/>
          <w:sz w:val="24"/>
          <w:szCs w:val="24"/>
        </w:rPr>
      </w:pPr>
    </w:p>
    <w:p w:rsidR="00816596" w:rsidRDefault="00816596" w:rsidP="00B21732">
      <w:pPr>
        <w:spacing w:after="0"/>
        <w:rPr>
          <w:rFonts w:ascii="Times New Roman" w:hAnsi="Times New Roman"/>
          <w:sz w:val="24"/>
          <w:szCs w:val="24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596" w:rsidRDefault="00816596" w:rsidP="00B21732">
      <w:pPr>
        <w:spacing w:after="0"/>
        <w:jc w:val="right"/>
        <w:rPr>
          <w:rFonts w:ascii="Times New Roman" w:hAnsi="Times New Roman"/>
          <w:sz w:val="24"/>
          <w:szCs w:val="24"/>
        </w:rPr>
        <w:sectPr w:rsidR="00816596" w:rsidSect="00C2176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816596" w:rsidRPr="002102A1" w:rsidRDefault="00816596" w:rsidP="00B21732">
      <w:pPr>
        <w:spacing w:after="0"/>
        <w:jc w:val="right"/>
        <w:rPr>
          <w:rFonts w:ascii="Courier New" w:hAnsi="Courier New" w:cs="Courier New"/>
        </w:rPr>
      </w:pPr>
      <w:r w:rsidRPr="002102A1">
        <w:rPr>
          <w:rFonts w:ascii="Courier New" w:hAnsi="Courier New" w:cs="Courier New"/>
        </w:rPr>
        <w:t xml:space="preserve">  Приложение №2  </w:t>
      </w:r>
    </w:p>
    <w:p w:rsidR="00816596" w:rsidRPr="002102A1" w:rsidRDefault="00816596" w:rsidP="00B21732">
      <w:pPr>
        <w:spacing w:after="0" w:line="240" w:lineRule="auto"/>
        <w:jc w:val="right"/>
        <w:rPr>
          <w:rFonts w:ascii="Courier New" w:hAnsi="Courier New" w:cs="Courier New"/>
        </w:rPr>
      </w:pPr>
      <w:r w:rsidRPr="002102A1">
        <w:rPr>
          <w:rFonts w:ascii="Courier New" w:hAnsi="Courier New" w:cs="Courier New"/>
        </w:rPr>
        <w:t>к постановлению администрации</w:t>
      </w:r>
    </w:p>
    <w:p w:rsidR="00816596" w:rsidRPr="002102A1" w:rsidRDefault="00816596" w:rsidP="00B21732">
      <w:pPr>
        <w:spacing w:after="0" w:line="240" w:lineRule="auto"/>
        <w:jc w:val="right"/>
        <w:rPr>
          <w:rFonts w:ascii="Courier New" w:hAnsi="Courier New" w:cs="Courier New"/>
        </w:rPr>
      </w:pPr>
      <w:r w:rsidRPr="002102A1">
        <w:rPr>
          <w:rFonts w:ascii="Courier New" w:hAnsi="Courier New" w:cs="Courier New"/>
        </w:rPr>
        <w:t xml:space="preserve"> от 20.04.2017г № 60</w:t>
      </w:r>
    </w:p>
    <w:p w:rsidR="00816596" w:rsidRPr="002102A1" w:rsidRDefault="00816596" w:rsidP="00B21732">
      <w:pPr>
        <w:spacing w:after="0"/>
        <w:jc w:val="right"/>
        <w:rPr>
          <w:rFonts w:ascii="Courier New" w:hAnsi="Courier New" w:cs="Courier New"/>
        </w:rPr>
      </w:pPr>
      <w:r w:rsidRPr="002102A1">
        <w:rPr>
          <w:rFonts w:ascii="Courier New" w:hAnsi="Courier New" w:cs="Courier New"/>
        </w:rPr>
        <w:t>к постановлению об утверждении положения</w:t>
      </w:r>
    </w:p>
    <w:p w:rsidR="00816596" w:rsidRPr="002102A1" w:rsidRDefault="00816596" w:rsidP="00B21732">
      <w:pPr>
        <w:spacing w:after="0"/>
        <w:jc w:val="right"/>
        <w:rPr>
          <w:rFonts w:ascii="Courier New" w:hAnsi="Courier New" w:cs="Courier New"/>
        </w:rPr>
      </w:pPr>
      <w:r w:rsidRPr="002102A1">
        <w:rPr>
          <w:rFonts w:ascii="Courier New" w:hAnsi="Courier New" w:cs="Courier New"/>
        </w:rPr>
        <w:t xml:space="preserve">о добровольной пожарной охране (дружине) </w:t>
      </w:r>
    </w:p>
    <w:p w:rsidR="00816596" w:rsidRDefault="00816596" w:rsidP="00B217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16596" w:rsidRDefault="00816596" w:rsidP="002102A1">
      <w:pPr>
        <w:spacing w:after="0"/>
        <w:jc w:val="center"/>
        <w:outlineLvl w:val="0"/>
        <w:rPr>
          <w:rFonts w:ascii="Times New Roman" w:hAnsi="Times New Roman"/>
          <w:b/>
          <w:sz w:val="30"/>
          <w:szCs w:val="24"/>
        </w:rPr>
      </w:pPr>
      <w:r w:rsidRPr="002102A1">
        <w:rPr>
          <w:rFonts w:ascii="Times New Roman" w:hAnsi="Times New Roman"/>
          <w:b/>
          <w:sz w:val="30"/>
          <w:szCs w:val="24"/>
        </w:rPr>
        <w:t>РЕЕСТР ДОБРОВОЛЬНЫХ ПОЖАРНЫХ  ТАРГИЗСКОГО МУНИЦИПАЛЬНОГО ОБРАЗОВАНИЯ</w:t>
      </w:r>
    </w:p>
    <w:p w:rsidR="00816596" w:rsidRPr="002102A1" w:rsidRDefault="00816596" w:rsidP="002102A1">
      <w:pPr>
        <w:spacing w:after="0"/>
        <w:jc w:val="center"/>
        <w:outlineLvl w:val="0"/>
        <w:rPr>
          <w:rFonts w:ascii="Times New Roman" w:hAnsi="Times New Roman"/>
          <w:b/>
        </w:rPr>
      </w:pPr>
    </w:p>
    <w:tbl>
      <w:tblPr>
        <w:tblW w:w="161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"/>
        <w:gridCol w:w="3091"/>
        <w:gridCol w:w="2065"/>
        <w:gridCol w:w="2390"/>
        <w:gridCol w:w="2536"/>
        <w:gridCol w:w="1842"/>
        <w:gridCol w:w="1635"/>
        <w:gridCol w:w="1855"/>
      </w:tblGrid>
      <w:tr w:rsidR="00816596" w:rsidRPr="005554E4" w:rsidTr="002706ED">
        <w:trPr>
          <w:trHeight w:val="2006"/>
        </w:trPr>
        <w:tc>
          <w:tcPr>
            <w:tcW w:w="707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2A1">
              <w:rPr>
                <w:rFonts w:ascii="Times New Roman" w:hAnsi="Times New Roman"/>
              </w:rPr>
              <w:t>№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Times New Roman" w:hAnsi="Times New Roman"/>
              </w:rPr>
              <w:t>п/п</w:t>
            </w:r>
          </w:p>
        </w:tc>
        <w:tc>
          <w:tcPr>
            <w:tcW w:w="3093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Ф.И.О.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добровольного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пожарного</w:t>
            </w:r>
          </w:p>
        </w:tc>
        <w:tc>
          <w:tcPr>
            <w:tcW w:w="2061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Основной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документ,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удостоверяющий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личность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гражданина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Российской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2390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Место жительства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(регистрации),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2537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Наименование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объекта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основной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работы,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адрес,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должность,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Дата и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основание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регистрации в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Реестре</w:t>
            </w:r>
          </w:p>
        </w:tc>
        <w:tc>
          <w:tcPr>
            <w:tcW w:w="1635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Дата и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основание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исключения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из  Реестра</w:t>
            </w:r>
          </w:p>
        </w:tc>
        <w:tc>
          <w:tcPr>
            <w:tcW w:w="1855" w:type="dxa"/>
            <w:vAlign w:val="center"/>
          </w:tcPr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Ф.И.О.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и подпись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лица,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ответствен-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ного за</w:t>
            </w:r>
          </w:p>
          <w:p w:rsidR="00816596" w:rsidRPr="002102A1" w:rsidRDefault="00816596" w:rsidP="002706E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102A1">
              <w:rPr>
                <w:rFonts w:ascii="Courier New" w:hAnsi="Courier New" w:cs="Courier New"/>
              </w:rPr>
              <w:t>ведение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1">
              <w:rPr>
                <w:rFonts w:ascii="Courier New" w:hAnsi="Courier New" w:cs="Courier New"/>
              </w:rPr>
              <w:t>Реестра</w:t>
            </w:r>
          </w:p>
        </w:tc>
      </w:tr>
      <w:tr w:rsidR="00816596" w:rsidRPr="005554E4" w:rsidTr="00E26809">
        <w:trPr>
          <w:trHeight w:val="378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81659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59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1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</w:tr>
      <w:tr w:rsidR="00816596" w:rsidRPr="005554E4" w:rsidTr="00E26809">
        <w:trPr>
          <w:trHeight w:val="43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:rsidR="00816596" w:rsidRPr="008C6D86" w:rsidRDefault="00816596" w:rsidP="0027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596" w:rsidRPr="00E26809" w:rsidRDefault="00816596" w:rsidP="00B21732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16596" w:rsidRPr="00E26809" w:rsidSect="002A01BD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816596" w:rsidRPr="00E26809" w:rsidRDefault="00816596"/>
    <w:sectPr w:rsidR="00816596" w:rsidRPr="00E26809" w:rsidSect="008F066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A60"/>
    <w:multiLevelType w:val="multilevel"/>
    <w:tmpl w:val="01C8A6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32"/>
    <w:rsid w:val="000F0962"/>
    <w:rsid w:val="00126DAD"/>
    <w:rsid w:val="001F6E64"/>
    <w:rsid w:val="002102A1"/>
    <w:rsid w:val="002451EC"/>
    <w:rsid w:val="002607E0"/>
    <w:rsid w:val="002706ED"/>
    <w:rsid w:val="00277ECF"/>
    <w:rsid w:val="002A01BD"/>
    <w:rsid w:val="0030238A"/>
    <w:rsid w:val="00320628"/>
    <w:rsid w:val="00372A50"/>
    <w:rsid w:val="00405F70"/>
    <w:rsid w:val="004619B3"/>
    <w:rsid w:val="004F7783"/>
    <w:rsid w:val="005207F1"/>
    <w:rsid w:val="005554E4"/>
    <w:rsid w:val="005742E3"/>
    <w:rsid w:val="005B7BF5"/>
    <w:rsid w:val="005C1DA0"/>
    <w:rsid w:val="006805A4"/>
    <w:rsid w:val="0068103A"/>
    <w:rsid w:val="006F3376"/>
    <w:rsid w:val="00816596"/>
    <w:rsid w:val="00846896"/>
    <w:rsid w:val="008C6D86"/>
    <w:rsid w:val="008F0667"/>
    <w:rsid w:val="00937A83"/>
    <w:rsid w:val="00994CE2"/>
    <w:rsid w:val="00A3252A"/>
    <w:rsid w:val="00A74B06"/>
    <w:rsid w:val="00AC2116"/>
    <w:rsid w:val="00B21732"/>
    <w:rsid w:val="00B40876"/>
    <w:rsid w:val="00B70B95"/>
    <w:rsid w:val="00B72511"/>
    <w:rsid w:val="00BD0021"/>
    <w:rsid w:val="00C0424D"/>
    <w:rsid w:val="00C12624"/>
    <w:rsid w:val="00C21764"/>
    <w:rsid w:val="00C94FBC"/>
    <w:rsid w:val="00CB5B75"/>
    <w:rsid w:val="00DB703B"/>
    <w:rsid w:val="00DC6622"/>
    <w:rsid w:val="00E26809"/>
    <w:rsid w:val="00E47351"/>
    <w:rsid w:val="00E84C06"/>
    <w:rsid w:val="00E877A4"/>
    <w:rsid w:val="00FB74E4"/>
    <w:rsid w:val="00F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1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468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4689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8468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4F7783"/>
    <w:rPr>
      <w:b/>
      <w:color w:val="26282F"/>
    </w:rPr>
  </w:style>
  <w:style w:type="character" w:customStyle="1" w:styleId="a0">
    <w:name w:val="Добавленный текст"/>
    <w:uiPriority w:val="99"/>
    <w:rsid w:val="004F7783"/>
    <w:rPr>
      <w:color w:val="000000"/>
      <w:shd w:val="clear" w:color="auto" w:fill="C1D7FF"/>
    </w:rPr>
  </w:style>
  <w:style w:type="paragraph" w:styleId="NoSpacing">
    <w:name w:val="No Spacing"/>
    <w:uiPriority w:val="99"/>
    <w:qFormat/>
    <w:rsid w:val="005C1DA0"/>
    <w:rPr>
      <w:rFonts w:eastAsia="Times New Roman"/>
    </w:rPr>
  </w:style>
  <w:style w:type="character" w:customStyle="1" w:styleId="a1">
    <w:name w:val="Гипертекстовая ссылка"/>
    <w:basedOn w:val="a"/>
    <w:uiPriority w:val="99"/>
    <w:rsid w:val="00DC6622"/>
    <w:rPr>
      <w:rFonts w:cs="Times New Roman"/>
      <w:bCs/>
      <w:color w:val="106BBE"/>
    </w:rPr>
  </w:style>
  <w:style w:type="paragraph" w:customStyle="1" w:styleId="a2">
    <w:name w:val="Комментарий"/>
    <w:basedOn w:val="Normal"/>
    <w:next w:val="Normal"/>
    <w:uiPriority w:val="99"/>
    <w:rsid w:val="00DC662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3">
    <w:name w:val="Информация о версии"/>
    <w:basedOn w:val="a2"/>
    <w:next w:val="Normal"/>
    <w:uiPriority w:val="99"/>
    <w:rsid w:val="00DC6622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C94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537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5268&amp;sub=2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9</Pages>
  <Words>2980</Words>
  <Characters>16992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</dc:creator>
  <cp:keywords/>
  <dc:description/>
  <cp:lastModifiedBy>Пользователь</cp:lastModifiedBy>
  <cp:revision>11</cp:revision>
  <cp:lastPrinted>2007-05-25T05:17:00Z</cp:lastPrinted>
  <dcterms:created xsi:type="dcterms:W3CDTF">2016-09-27T03:14:00Z</dcterms:created>
  <dcterms:modified xsi:type="dcterms:W3CDTF">2017-06-22T09:28:00Z</dcterms:modified>
</cp:coreProperties>
</file>