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9" w:rsidRPr="009756AB" w:rsidRDefault="002F4F89" w:rsidP="002F4F89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2F4F89" w:rsidRPr="009756AB" w:rsidRDefault="002F4F89" w:rsidP="002F4F89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2F4F89" w:rsidRDefault="002F4F89" w:rsidP="002F4F8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2F4F89" w:rsidRDefault="002F4F89" w:rsidP="002F4F89">
      <w:pPr>
        <w:ind w:firstLine="709"/>
        <w:jc w:val="center"/>
        <w:rPr>
          <w:rFonts w:ascii="Times New Roman" w:hAnsi="Times New Roman"/>
        </w:rPr>
      </w:pPr>
    </w:p>
    <w:p w:rsidR="002F4F89" w:rsidRPr="009756AB" w:rsidRDefault="002F4F89" w:rsidP="002F4F8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2F4F89" w:rsidRPr="009756AB" w:rsidRDefault="002F4F89" w:rsidP="002F4F89">
      <w:pPr>
        <w:ind w:firstLine="709"/>
        <w:jc w:val="center"/>
        <w:rPr>
          <w:rFonts w:ascii="Times New Roman" w:hAnsi="Times New Roman"/>
        </w:rPr>
      </w:pPr>
    </w:p>
    <w:p w:rsidR="002F4F89" w:rsidRPr="00005FAA" w:rsidRDefault="002F4F89" w:rsidP="002F4F89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2F4F89" w:rsidRPr="009756AB" w:rsidRDefault="002F4F89" w:rsidP="002F4F89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2F4F89" w:rsidRPr="009756AB" w:rsidRDefault="002F4F89" w:rsidP="002F4F89">
      <w:pPr>
        <w:ind w:firstLine="709"/>
        <w:jc w:val="center"/>
        <w:rPr>
          <w:rFonts w:ascii="Times New Roman" w:hAnsi="Times New Roman"/>
        </w:rPr>
      </w:pPr>
    </w:p>
    <w:p w:rsidR="002F4F89" w:rsidRDefault="0027502F" w:rsidP="002F4F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26.01.2017</w:t>
      </w:r>
      <w:r w:rsidR="002F4F89" w:rsidRPr="00F60167">
        <w:rPr>
          <w:rFonts w:ascii="Times New Roman" w:hAnsi="Times New Roman"/>
        </w:rPr>
        <w:t xml:space="preserve"> </w:t>
      </w:r>
      <w:r w:rsidR="002F4F89">
        <w:rPr>
          <w:rFonts w:ascii="Times New Roman" w:hAnsi="Times New Roman"/>
        </w:rPr>
        <w:t xml:space="preserve">г </w:t>
      </w:r>
      <w:r w:rsidR="002F4F89" w:rsidRPr="009756AB">
        <w:rPr>
          <w:rFonts w:ascii="Times New Roman" w:hAnsi="Times New Roman"/>
        </w:rPr>
        <w:t xml:space="preserve">  </w:t>
      </w:r>
      <w:r w:rsidR="002F4F89">
        <w:rPr>
          <w:rFonts w:ascii="Times New Roman" w:hAnsi="Times New Roman"/>
        </w:rPr>
        <w:t xml:space="preserve">      </w:t>
      </w:r>
      <w:r w:rsidR="002F4F89" w:rsidRPr="009756AB">
        <w:rPr>
          <w:rFonts w:ascii="Times New Roman" w:hAnsi="Times New Roman"/>
        </w:rPr>
        <w:t xml:space="preserve">       </w:t>
      </w:r>
      <w:r w:rsidR="002F4F89">
        <w:rPr>
          <w:rFonts w:ascii="Times New Roman" w:hAnsi="Times New Roman"/>
        </w:rPr>
        <w:t xml:space="preserve">                      п.</w:t>
      </w:r>
      <w:r w:rsidR="002F4F89" w:rsidRPr="00F60167">
        <w:rPr>
          <w:rFonts w:ascii="Times New Roman" w:hAnsi="Times New Roman"/>
        </w:rPr>
        <w:t xml:space="preserve"> </w:t>
      </w:r>
      <w:r w:rsidR="002F4F89">
        <w:rPr>
          <w:rFonts w:ascii="Times New Roman" w:hAnsi="Times New Roman"/>
        </w:rPr>
        <w:t>Таргиз</w:t>
      </w:r>
      <w:r w:rsidR="002F4F89" w:rsidRPr="009756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№ 10</w:t>
      </w:r>
    </w:p>
    <w:p w:rsidR="002F4F89" w:rsidRDefault="002F4F89" w:rsidP="002F4F89">
      <w:pPr>
        <w:jc w:val="center"/>
        <w:rPr>
          <w:rFonts w:ascii="Times New Roman" w:hAnsi="Times New Roman"/>
        </w:rPr>
      </w:pPr>
    </w:p>
    <w:p w:rsidR="002F4F89" w:rsidRDefault="002F4F89" w:rsidP="002F4F89">
      <w:pPr>
        <w:jc w:val="center"/>
        <w:rPr>
          <w:rFonts w:ascii="Times New Roman" w:hAnsi="Times New Roman"/>
        </w:rPr>
      </w:pPr>
    </w:p>
    <w:p w:rsidR="002F4F89" w:rsidRPr="009756AB" w:rsidRDefault="002F4F89" w:rsidP="002F4F89">
      <w:pPr>
        <w:rPr>
          <w:rFonts w:ascii="Times New Roman" w:hAnsi="Times New Roman"/>
        </w:rPr>
      </w:pPr>
    </w:p>
    <w:p w:rsidR="0027502F" w:rsidRDefault="002F4F89" w:rsidP="002F4F89">
      <w:pPr>
        <w:rPr>
          <w:rFonts w:ascii="Times New Roman" w:hAnsi="Times New Roman" w:cs="Times New Roman"/>
        </w:rPr>
      </w:pPr>
      <w:r w:rsidRPr="00EE2262">
        <w:rPr>
          <w:rFonts w:ascii="Times New Roman" w:hAnsi="Times New Roman" w:cs="Times New Roman"/>
        </w:rPr>
        <w:t xml:space="preserve">«Об   утверждении  Положения  об  оплате  труда </w:t>
      </w:r>
    </w:p>
    <w:p w:rsidR="002F4F89" w:rsidRPr="00EE2262" w:rsidRDefault="002F4F89" w:rsidP="002F4F89">
      <w:pPr>
        <w:rPr>
          <w:rFonts w:ascii="Times New Roman" w:hAnsi="Times New Roman" w:cs="Times New Roman"/>
        </w:rPr>
      </w:pPr>
      <w:r w:rsidRPr="00EE2262">
        <w:rPr>
          <w:rFonts w:ascii="Times New Roman" w:hAnsi="Times New Roman" w:cs="Times New Roman"/>
        </w:rPr>
        <w:t xml:space="preserve"> </w:t>
      </w:r>
      <w:proofErr w:type="spellStart"/>
      <w:r w:rsidR="0027502F">
        <w:rPr>
          <w:rFonts w:ascii="Times New Roman" w:hAnsi="Times New Roman" w:cs="Times New Roman"/>
        </w:rPr>
        <w:t>в</w:t>
      </w:r>
      <w:r w:rsidRPr="00EE2262">
        <w:rPr>
          <w:rFonts w:ascii="Times New Roman" w:hAnsi="Times New Roman" w:cs="Times New Roman"/>
        </w:rPr>
        <w:t>оенн</w:t>
      </w:r>
      <w:proofErr w:type="gramStart"/>
      <w:r w:rsidR="0027502F">
        <w:rPr>
          <w:rFonts w:ascii="Times New Roman" w:hAnsi="Times New Roman" w:cs="Times New Roman"/>
        </w:rPr>
        <w:t>о</w:t>
      </w:r>
      <w:proofErr w:type="spellEnd"/>
      <w:r w:rsidR="0027502F">
        <w:rPr>
          <w:rFonts w:ascii="Times New Roman" w:hAnsi="Times New Roman" w:cs="Times New Roman"/>
        </w:rPr>
        <w:t>-</w:t>
      </w:r>
      <w:proofErr w:type="gramEnd"/>
      <w:r w:rsidR="0027502F">
        <w:rPr>
          <w:rFonts w:ascii="Times New Roman" w:hAnsi="Times New Roman" w:cs="Times New Roman"/>
        </w:rPr>
        <w:t xml:space="preserve"> учетного работника</w:t>
      </w:r>
      <w:r w:rsidRPr="00EE2262">
        <w:rPr>
          <w:rFonts w:ascii="Times New Roman" w:hAnsi="Times New Roman" w:cs="Times New Roman"/>
        </w:rPr>
        <w:t xml:space="preserve">, </w:t>
      </w:r>
    </w:p>
    <w:p w:rsidR="002F4F89" w:rsidRPr="00EE2262" w:rsidRDefault="002F4F89" w:rsidP="002F4F89">
      <w:pPr>
        <w:rPr>
          <w:rFonts w:ascii="Times New Roman" w:hAnsi="Times New Roman" w:cs="Times New Roman"/>
        </w:rPr>
      </w:pPr>
      <w:proofErr w:type="gramStart"/>
      <w:r w:rsidRPr="00EE2262">
        <w:rPr>
          <w:rFonts w:ascii="Times New Roman" w:hAnsi="Times New Roman" w:cs="Times New Roman"/>
        </w:rPr>
        <w:t>осуществляющих</w:t>
      </w:r>
      <w:proofErr w:type="gramEnd"/>
      <w:r w:rsidRPr="00EE2262">
        <w:rPr>
          <w:rFonts w:ascii="Times New Roman" w:hAnsi="Times New Roman" w:cs="Times New Roman"/>
        </w:rPr>
        <w:t xml:space="preserve">    полномочия  по   первичному </w:t>
      </w:r>
    </w:p>
    <w:p w:rsidR="002F4F89" w:rsidRPr="00EE2262" w:rsidRDefault="002F4F89" w:rsidP="002F4F89">
      <w:pPr>
        <w:rPr>
          <w:rFonts w:ascii="Times New Roman" w:hAnsi="Times New Roman" w:cs="Times New Roman"/>
        </w:rPr>
      </w:pPr>
      <w:r w:rsidRPr="00EE2262">
        <w:rPr>
          <w:rFonts w:ascii="Times New Roman" w:hAnsi="Times New Roman" w:cs="Times New Roman"/>
        </w:rPr>
        <w:t>воинскому учету на территориях, где отсутствуют</w:t>
      </w:r>
    </w:p>
    <w:p w:rsidR="002F4F89" w:rsidRPr="00EE2262" w:rsidRDefault="0027502F" w:rsidP="002F4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военные комиссариаты» на 2017</w:t>
      </w:r>
      <w:r w:rsidR="002F4F89" w:rsidRPr="00EE2262">
        <w:rPr>
          <w:rFonts w:ascii="Times New Roman" w:hAnsi="Times New Roman" w:cs="Times New Roman"/>
        </w:rPr>
        <w:t xml:space="preserve"> год </w:t>
      </w:r>
    </w:p>
    <w:p w:rsidR="002F4F89" w:rsidRDefault="002F4F89" w:rsidP="002F4F89"/>
    <w:p w:rsidR="002F4F89" w:rsidRDefault="002F4F89" w:rsidP="002F4F89"/>
    <w:p w:rsidR="002F4F89" w:rsidRDefault="002F4F89" w:rsidP="002F4F89"/>
    <w:p w:rsidR="002F4F89" w:rsidRPr="00EE2262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262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Правительства РФ от 29.04.2006 года № 258 « О субвенциях на осуществлении полномочий по первичному воинскому учету на территориях, где отсутствуют военные комиссариаты,  постановления Правительства РФ от 27 ноября 2006 года № 719 «Об утверждении Положения о воинском учете</w:t>
      </w:r>
      <w:proofErr w:type="gramStart"/>
      <w:r w:rsidRPr="00EE2262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E2262">
        <w:rPr>
          <w:rFonts w:ascii="Times New Roman" w:hAnsi="Times New Roman" w:cs="Times New Roman"/>
          <w:sz w:val="24"/>
          <w:szCs w:val="24"/>
        </w:rPr>
        <w:t>т.53 Федерального закона от 06 октября 2003 года № 131 –ФЗ «Об общих принципах организации местного самоуправления РФ, статьями 135-144 Трудового кодекса Российской Федерации, статьей 86 Бюджетного кодекса Российской Федерации,</w:t>
      </w:r>
    </w:p>
    <w:p w:rsidR="002F4F89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Положение об оплате труда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учетного </w:t>
      </w:r>
      <w:r w:rsidR="0027502F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 полномочия по первичному воинскому учету на территориях, где отсутствую</w:t>
      </w:r>
      <w:r w:rsidR="0027502F">
        <w:rPr>
          <w:rFonts w:ascii="Times New Roman" w:hAnsi="Times New Roman" w:cs="Times New Roman"/>
          <w:sz w:val="24"/>
          <w:szCs w:val="24"/>
        </w:rPr>
        <w:t>т  военные комиссариаты  на 2017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4F89" w:rsidRPr="006212B8" w:rsidRDefault="002F4F89" w:rsidP="002F4F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41B2">
        <w:rPr>
          <w:rFonts w:ascii="Times New Roman" w:hAnsi="Times New Roman" w:cs="Times New Roman"/>
        </w:rPr>
        <w:t>2. Финансирование расходов, связанны</w:t>
      </w:r>
      <w:r>
        <w:rPr>
          <w:rFonts w:ascii="Times New Roman" w:hAnsi="Times New Roman" w:cs="Times New Roman"/>
        </w:rPr>
        <w:t>х с реализацией настоящего Постановления</w:t>
      </w:r>
      <w:r w:rsidRPr="000F41B2">
        <w:rPr>
          <w:rFonts w:ascii="Times New Roman" w:hAnsi="Times New Roman" w:cs="Times New Roman"/>
        </w:rPr>
        <w:t>, осуществлять</w:t>
      </w:r>
      <w:r w:rsidRPr="00EE2262">
        <w:rPr>
          <w:rFonts w:ascii="Times New Roman" w:eastAsia="Times New Roman" w:hAnsi="Times New Roman" w:cs="Times New Roman"/>
        </w:rPr>
        <w:t xml:space="preserve"> </w:t>
      </w:r>
      <w:r w:rsidRPr="006212B8">
        <w:rPr>
          <w:rFonts w:ascii="Times New Roman" w:eastAsia="Times New Roman" w:hAnsi="Times New Roman" w:cs="Times New Roman"/>
        </w:rPr>
        <w:t>из средств субвенции, предо</w:t>
      </w:r>
      <w:r>
        <w:rPr>
          <w:rFonts w:ascii="Times New Roman" w:eastAsia="Times New Roman" w:hAnsi="Times New Roman" w:cs="Times New Roman"/>
        </w:rPr>
        <w:t>ставленной бюджету поселения из Федерального бюджета.</w:t>
      </w:r>
    </w:p>
    <w:p w:rsidR="002F4F89" w:rsidRPr="000F41B2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7502F">
        <w:rPr>
          <w:rFonts w:ascii="Times New Roman" w:hAnsi="Times New Roman" w:cs="Times New Roman"/>
          <w:sz w:val="24"/>
          <w:szCs w:val="24"/>
        </w:rPr>
        <w:t>. Настоящее п</w:t>
      </w:r>
      <w:r w:rsidRPr="000F41B2">
        <w:rPr>
          <w:rFonts w:ascii="Times New Roman" w:hAnsi="Times New Roman" w:cs="Times New Roman"/>
          <w:sz w:val="24"/>
          <w:szCs w:val="24"/>
        </w:rPr>
        <w:t>остановление 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наступившие</w:t>
      </w:r>
      <w:r w:rsidRPr="000F41B2">
        <w:rPr>
          <w:rFonts w:ascii="Times New Roman" w:hAnsi="Times New Roman" w:cs="Times New Roman"/>
          <w:sz w:val="24"/>
          <w:szCs w:val="24"/>
        </w:rPr>
        <w:t xml:space="preserve"> с</w:t>
      </w:r>
      <w:r w:rsidR="0027502F">
        <w:rPr>
          <w:rFonts w:ascii="Times New Roman" w:hAnsi="Times New Roman" w:cs="Times New Roman"/>
          <w:sz w:val="24"/>
          <w:szCs w:val="24"/>
        </w:rPr>
        <w:t xml:space="preserve"> 1 января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B2">
        <w:rPr>
          <w:rFonts w:ascii="Times New Roman" w:hAnsi="Times New Roman" w:cs="Times New Roman"/>
          <w:sz w:val="24"/>
          <w:szCs w:val="24"/>
        </w:rPr>
        <w:t>года</w:t>
      </w:r>
    </w:p>
    <w:p w:rsidR="002F4F89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администрации.</w:t>
      </w:r>
    </w:p>
    <w:p w:rsidR="002F4F89" w:rsidRDefault="002F4F89" w:rsidP="002F4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3277870</wp:posOffset>
            </wp:positionV>
            <wp:extent cx="1181100" cy="428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F4F89" w:rsidRDefault="002F4F89" w:rsidP="002F4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Киндрачук</w:t>
      </w: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Default="002F4F89" w:rsidP="002F4F89">
      <w:pPr>
        <w:pStyle w:val="ConsPlusNormal"/>
        <w:ind w:firstLine="0"/>
        <w:jc w:val="right"/>
      </w:pPr>
    </w:p>
    <w:p w:rsidR="002F4F89" w:rsidRPr="003C6FA4" w:rsidRDefault="002F4F89" w:rsidP="002F4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4CA1">
        <w:rPr>
          <w:rFonts w:ascii="Times New Roman" w:hAnsi="Times New Roman" w:cs="Times New Roman"/>
        </w:rPr>
        <w:t>УТВЕРЖДЕНО</w:t>
      </w:r>
      <w:r w:rsidRPr="00484CA1">
        <w:rPr>
          <w:rFonts w:ascii="Times New Roman" w:hAnsi="Times New Roman" w:cs="Times New Roman"/>
        </w:rPr>
        <w:br/>
      </w:r>
      <w:r w:rsidRPr="003C6FA4">
        <w:rPr>
          <w:rFonts w:ascii="Times New Roman" w:hAnsi="Times New Roman" w:cs="Times New Roman"/>
        </w:rPr>
        <w:t xml:space="preserve">постановлением </w:t>
      </w:r>
      <w:r w:rsidRPr="003C6FA4">
        <w:rPr>
          <w:rFonts w:ascii="Times New Roman" w:hAnsi="Times New Roman" w:cs="Times New Roman"/>
        </w:rPr>
        <w:br/>
        <w:t>главы  Таргизского муниципального образования</w:t>
      </w:r>
      <w:r w:rsidRPr="003C6FA4">
        <w:rPr>
          <w:rFonts w:ascii="Times New Roman" w:hAnsi="Times New Roman" w:cs="Times New Roman"/>
        </w:rPr>
        <w:br/>
        <w:t xml:space="preserve">от </w:t>
      </w:r>
      <w:r w:rsidR="0027502F" w:rsidRPr="0027502F">
        <w:rPr>
          <w:rFonts w:ascii="Times New Roman" w:hAnsi="Times New Roman" w:cs="Times New Roman"/>
        </w:rPr>
        <w:t xml:space="preserve">26.01.2017 </w:t>
      </w:r>
      <w:r w:rsidRPr="0027502F">
        <w:rPr>
          <w:rFonts w:ascii="Times New Roman" w:hAnsi="Times New Roman" w:cs="Times New Roman"/>
        </w:rPr>
        <w:t xml:space="preserve">года № </w:t>
      </w:r>
      <w:r w:rsidR="0027502F" w:rsidRPr="0027502F">
        <w:rPr>
          <w:rFonts w:ascii="Times New Roman" w:hAnsi="Times New Roman" w:cs="Times New Roman"/>
        </w:rPr>
        <w:t>10</w:t>
      </w:r>
    </w:p>
    <w:p w:rsidR="002F4F89" w:rsidRPr="003C6FA4" w:rsidRDefault="002F4F89" w:rsidP="002F4F89">
      <w:pPr>
        <w:rPr>
          <w:rFonts w:ascii="Times New Roman" w:hAnsi="Times New Roman" w:cs="Times New Roman"/>
        </w:rPr>
      </w:pPr>
    </w:p>
    <w:p w:rsidR="002F4F89" w:rsidRDefault="002F4F89" w:rsidP="0027502F">
      <w:pPr>
        <w:jc w:val="center"/>
        <w:rPr>
          <w:rFonts w:ascii="Times New Roman" w:hAnsi="Times New Roman" w:cs="Times New Roman"/>
          <w:b/>
        </w:rPr>
      </w:pPr>
      <w:r w:rsidRPr="00AB7791">
        <w:rPr>
          <w:rFonts w:ascii="Times New Roman" w:hAnsi="Times New Roman" w:cs="Times New Roman"/>
          <w:b/>
        </w:rPr>
        <w:t>Положения</w:t>
      </w:r>
    </w:p>
    <w:p w:rsidR="002F4F89" w:rsidRPr="00AB7791" w:rsidRDefault="002F4F89" w:rsidP="0027502F">
      <w:pPr>
        <w:jc w:val="center"/>
        <w:rPr>
          <w:rFonts w:ascii="Times New Roman" w:hAnsi="Times New Roman" w:cs="Times New Roman"/>
          <w:b/>
        </w:rPr>
      </w:pPr>
      <w:r w:rsidRPr="00AB7791">
        <w:rPr>
          <w:rFonts w:ascii="Times New Roman" w:hAnsi="Times New Roman" w:cs="Times New Roman"/>
          <w:b/>
        </w:rPr>
        <w:t xml:space="preserve">об  оплате  труда </w:t>
      </w:r>
      <w:r w:rsidR="0027502F">
        <w:rPr>
          <w:rFonts w:ascii="Times New Roman" w:hAnsi="Times New Roman" w:cs="Times New Roman"/>
          <w:b/>
        </w:rPr>
        <w:t xml:space="preserve">      военно-учетного работника</w:t>
      </w:r>
      <w:proofErr w:type="gramStart"/>
      <w:r w:rsidR="0027502F">
        <w:rPr>
          <w:rFonts w:ascii="Times New Roman" w:hAnsi="Times New Roman" w:cs="Times New Roman"/>
          <w:b/>
        </w:rPr>
        <w:t xml:space="preserve"> </w:t>
      </w:r>
      <w:r w:rsidRPr="00AB7791">
        <w:rPr>
          <w:rFonts w:ascii="Times New Roman" w:hAnsi="Times New Roman" w:cs="Times New Roman"/>
          <w:b/>
        </w:rPr>
        <w:t>,</w:t>
      </w:r>
      <w:proofErr w:type="gramEnd"/>
      <w:r w:rsidRPr="00AB7791">
        <w:rPr>
          <w:rFonts w:ascii="Times New Roman" w:hAnsi="Times New Roman" w:cs="Times New Roman"/>
          <w:b/>
        </w:rPr>
        <w:t xml:space="preserve"> осуществляющих    полномочия  по   первичному воинскому учету на территориях, где отсутствуют</w:t>
      </w:r>
      <w:r>
        <w:rPr>
          <w:rFonts w:ascii="Times New Roman" w:hAnsi="Times New Roman" w:cs="Times New Roman"/>
          <w:b/>
        </w:rPr>
        <w:t xml:space="preserve"> </w:t>
      </w:r>
      <w:r w:rsidRPr="00AB7791">
        <w:rPr>
          <w:rFonts w:ascii="Times New Roman" w:hAnsi="Times New Roman" w:cs="Times New Roman"/>
          <w:b/>
        </w:rPr>
        <w:t>военные комиссариаты»</w:t>
      </w:r>
      <w:r>
        <w:rPr>
          <w:rFonts w:ascii="Times New Roman" w:hAnsi="Times New Roman" w:cs="Times New Roman"/>
          <w:b/>
        </w:rPr>
        <w:t xml:space="preserve"> </w:t>
      </w:r>
      <w:r w:rsidR="0027502F">
        <w:rPr>
          <w:rFonts w:ascii="Times New Roman" w:hAnsi="Times New Roman" w:cs="Times New Roman"/>
          <w:b/>
        </w:rPr>
        <w:t xml:space="preserve">на 2017 </w:t>
      </w:r>
      <w:r w:rsidRPr="00AB7791">
        <w:rPr>
          <w:rFonts w:ascii="Times New Roman" w:hAnsi="Times New Roman" w:cs="Times New Roman"/>
          <w:b/>
        </w:rPr>
        <w:t>год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Pr="00EE22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Pr="00EE2262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РФ от 29.04.2006 года № 258 « О субвенциях на осуществлении полномочий по первичному воинскому учету на территориях, где отсутствуют военные комиссариаты,  постановления Правительства РФ от 27 ноября 2006 года № 719 «Об утверждении Положения о воинском учете</w:t>
      </w:r>
      <w:proofErr w:type="gramStart"/>
      <w:r w:rsidRPr="00EE2262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E2262">
        <w:rPr>
          <w:rFonts w:ascii="Times New Roman" w:hAnsi="Times New Roman" w:cs="Times New Roman"/>
          <w:sz w:val="24"/>
          <w:szCs w:val="24"/>
        </w:rPr>
        <w:t>т.53 Федерального закона от 06 октября 2003 года № 131 –ФЗ «Об общих принципах организации местного самоуправления РФ, статьями 135-144 Трудового кодекса Российской Федерации, статьей 86 Бюджетного кодекса Российской Федерации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2.ОПЛА</w:t>
      </w:r>
      <w:r w:rsidRPr="00AA10F6">
        <w:rPr>
          <w:rFonts w:ascii="Times New Roman" w:hAnsi="Times New Roman" w:cs="Times New Roman"/>
          <w:sz w:val="24"/>
          <w:szCs w:val="24"/>
        </w:rPr>
        <w:t>ТА ТРУДА И ПОРЯДОК ФОРМИРОВАНИЯ ФОНДА ОПЛАТЫ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ВОЕННО-УЧЕТНОГО РАБОТНИКА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27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2F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="0027502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750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502F">
        <w:rPr>
          <w:rFonts w:ascii="Times New Roman" w:hAnsi="Times New Roman" w:cs="Times New Roman"/>
          <w:sz w:val="24"/>
          <w:szCs w:val="24"/>
        </w:rPr>
        <w:t xml:space="preserve"> учетного работника  (далее ВУР</w:t>
      </w:r>
      <w:r>
        <w:rPr>
          <w:rFonts w:ascii="Times New Roman" w:hAnsi="Times New Roman" w:cs="Times New Roman"/>
          <w:sz w:val="24"/>
          <w:szCs w:val="24"/>
        </w:rPr>
        <w:t>), выполняющего обязанности по совместительству.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F6">
        <w:rPr>
          <w:rFonts w:ascii="Times New Roman" w:hAnsi="Times New Roman" w:cs="Times New Roman"/>
          <w:sz w:val="24"/>
          <w:szCs w:val="24"/>
        </w:rPr>
        <w:t xml:space="preserve"> Оплата труда </w:t>
      </w:r>
      <w:r>
        <w:rPr>
          <w:rFonts w:ascii="Times New Roman" w:hAnsi="Times New Roman" w:cs="Times New Roman"/>
          <w:sz w:val="24"/>
          <w:szCs w:val="24"/>
        </w:rPr>
        <w:t xml:space="preserve">и порядок формирования фонда оплаты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четного работника </w:t>
      </w:r>
      <w:r w:rsidRPr="00AA10F6">
        <w:rPr>
          <w:rFonts w:ascii="Times New Roman" w:hAnsi="Times New Roman" w:cs="Times New Roman"/>
          <w:sz w:val="24"/>
          <w:szCs w:val="24"/>
        </w:rPr>
        <w:t xml:space="preserve"> состоит из месячного должностного оклада (далее - должностной оклад), ежемесячных и иных дополнительных выплат.</w:t>
      </w:r>
    </w:p>
    <w:p w:rsidR="002F4F89" w:rsidRDefault="002F4F89" w:rsidP="002F4F89">
      <w:pPr>
        <w:pStyle w:val="3"/>
        <w:spacing w:line="360" w:lineRule="atLeast"/>
        <w:jc w:val="both"/>
      </w:pPr>
      <w:r>
        <w:t xml:space="preserve">        2. Размер должностного оклада военно-учетного работника, выполняющие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ВУ</w:t>
      </w:r>
      <w:bookmarkStart w:id="0" w:name="h1389"/>
      <w:bookmarkEnd w:id="0"/>
      <w:r w:rsidR="0027502F">
        <w:t>Р</w:t>
      </w:r>
      <w:proofErr w:type="gramStart"/>
      <w:r>
        <w:t>.(</w:t>
      </w:r>
      <w:proofErr w:type="gramEnd"/>
      <w:r>
        <w:t>определенного по таблице 65 приложения №1 к приказу Министра обороны Российской Федерации от 23 апреля 2014 года №255)</w:t>
      </w:r>
    </w:p>
    <w:p w:rsidR="002F4F89" w:rsidRDefault="002F4F89" w:rsidP="002F4F89">
      <w:pPr>
        <w:pStyle w:val="3"/>
        <w:spacing w:line="360" w:lineRule="atLeast"/>
        <w:jc w:val="center"/>
      </w:pPr>
    </w:p>
    <w:p w:rsidR="002F4F89" w:rsidRDefault="002F4F89" w:rsidP="002F4F89">
      <w:pPr>
        <w:pStyle w:val="3"/>
        <w:spacing w:line="360" w:lineRule="atLeast"/>
        <w:jc w:val="center"/>
      </w:pPr>
    </w:p>
    <w:p w:rsidR="002F4F89" w:rsidRDefault="002F4F89" w:rsidP="002F4F89">
      <w:pPr>
        <w:pStyle w:val="3"/>
        <w:spacing w:line="360" w:lineRule="atLeast"/>
        <w:jc w:val="center"/>
        <w:rPr>
          <w:color w:val="333333"/>
          <w:sz w:val="27"/>
          <w:szCs w:val="27"/>
        </w:rPr>
      </w:pPr>
      <w:r w:rsidRPr="00D6429C">
        <w:rPr>
          <w:color w:val="333333"/>
          <w:sz w:val="27"/>
          <w:szCs w:val="27"/>
        </w:rPr>
        <w:t xml:space="preserve"> Специалисты воинских частей и организаций</w:t>
      </w:r>
    </w:p>
    <w:p w:rsidR="002F4F89" w:rsidRPr="00D6429C" w:rsidRDefault="002F4F89" w:rsidP="002F4F89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429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Таблица 65</w:t>
      </w:r>
    </w:p>
    <w:p w:rsidR="002F4F89" w:rsidRDefault="002F4F89" w:rsidP="002F4F89">
      <w:pPr>
        <w:pStyle w:val="3"/>
        <w:spacing w:line="360" w:lineRule="atLeast"/>
        <w:jc w:val="center"/>
        <w:rPr>
          <w:color w:val="333333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2F4F89" w:rsidTr="005524B8">
        <w:tc>
          <w:tcPr>
            <w:tcW w:w="7196" w:type="dxa"/>
          </w:tcPr>
          <w:p w:rsidR="002F4F89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должности</w:t>
            </w:r>
          </w:p>
        </w:tc>
        <w:tc>
          <w:tcPr>
            <w:tcW w:w="2375" w:type="dxa"/>
          </w:tcPr>
          <w:p w:rsidR="002F4F89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color w:val="333333"/>
                <w:sz w:val="27"/>
                <w:szCs w:val="27"/>
              </w:rPr>
            </w:pPr>
            <w:r w:rsidRPr="00D6429C">
              <w:rPr>
                <w:color w:val="333333"/>
              </w:rPr>
              <w:t>Должностной оклад, руб.</w:t>
            </w:r>
          </w:p>
        </w:tc>
      </w:tr>
      <w:tr w:rsidR="002F4F89" w:rsidTr="005524B8">
        <w:tc>
          <w:tcPr>
            <w:tcW w:w="7196" w:type="dxa"/>
          </w:tcPr>
          <w:p w:rsidR="002F4F89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Инспектор</w:t>
            </w:r>
          </w:p>
        </w:tc>
        <w:tc>
          <w:tcPr>
            <w:tcW w:w="2375" w:type="dxa"/>
          </w:tcPr>
          <w:p w:rsidR="002F4F89" w:rsidRDefault="0027502F" w:rsidP="005524B8">
            <w:pPr>
              <w:pStyle w:val="3"/>
              <w:spacing w:line="360" w:lineRule="atLeast"/>
              <w:jc w:val="center"/>
              <w:outlineLvl w:val="2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6300</w:t>
            </w:r>
          </w:p>
        </w:tc>
      </w:tr>
    </w:tbl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l290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Pr="00AA1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Военно-учетному работнику </w:t>
      </w:r>
      <w:r w:rsidRPr="00AA10F6">
        <w:rPr>
          <w:rFonts w:ascii="Times New Roman" w:hAnsi="Times New Roman" w:cs="Times New Roman"/>
          <w:sz w:val="24"/>
          <w:szCs w:val="24"/>
        </w:rPr>
        <w:t>производятся следующие ежемесячные и иные дополнительные выплаты:</w:t>
      </w:r>
    </w:p>
    <w:p w:rsidR="002F4F89" w:rsidRPr="00AA10F6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AA10F6">
        <w:rPr>
          <w:rFonts w:ascii="Times New Roman" w:hAnsi="Times New Roman" w:cs="Times New Roman"/>
          <w:sz w:val="24"/>
          <w:szCs w:val="24"/>
        </w:rPr>
        <w:t>) ежемесячная надбавка к должностному окладу за выслугу лет;</w:t>
      </w:r>
    </w:p>
    <w:p w:rsidR="002F4F89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AA10F6">
        <w:rPr>
          <w:rFonts w:ascii="Times New Roman" w:hAnsi="Times New Roman" w:cs="Times New Roman"/>
          <w:sz w:val="24"/>
          <w:szCs w:val="24"/>
        </w:rPr>
        <w:t>) премии по результатам работы;</w:t>
      </w:r>
    </w:p>
    <w:p w:rsidR="002F4F89" w:rsidRPr="00AA10F6" w:rsidRDefault="002F4F89" w:rsidP="002F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</w:t>
      </w:r>
      <w:r w:rsidRPr="00AA10F6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один раз в год;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10F6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При формировании фонда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 военно-учетного работника</w:t>
      </w:r>
      <w:r w:rsidRPr="00AA10F6">
        <w:rPr>
          <w:rFonts w:ascii="Times New Roman" w:hAnsi="Times New Roman" w:cs="Times New Roman"/>
          <w:sz w:val="24"/>
          <w:szCs w:val="24"/>
        </w:rPr>
        <w:t>, предусматриваются следующие средства для выплаты (в расчете на год):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должностной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12 должностных окладов;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10F6">
        <w:rPr>
          <w:rFonts w:ascii="Times New Roman" w:hAnsi="Times New Roman" w:cs="Times New Roman"/>
          <w:sz w:val="24"/>
          <w:szCs w:val="24"/>
        </w:rPr>
        <w:t>) ежемесячной надбавки к должностному окл</w:t>
      </w:r>
      <w:r>
        <w:rPr>
          <w:rFonts w:ascii="Times New Roman" w:hAnsi="Times New Roman" w:cs="Times New Roman"/>
          <w:sz w:val="24"/>
          <w:szCs w:val="24"/>
        </w:rPr>
        <w:t>аду за выслугу лет - в размере 4</w:t>
      </w:r>
      <w:r w:rsidRPr="00AA10F6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10F6">
        <w:rPr>
          <w:rFonts w:ascii="Times New Roman" w:hAnsi="Times New Roman" w:cs="Times New Roman"/>
          <w:sz w:val="24"/>
          <w:szCs w:val="24"/>
        </w:rPr>
        <w:t>) премий по результатам работы - в размере 3 должностных окладов;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A10F6"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 - в размере 2 должностных окладов.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>военно-учетного работника</w:t>
      </w:r>
      <w:r w:rsidRPr="00AA10F6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Pr="00AA10F6">
        <w:rPr>
          <w:rFonts w:ascii="Times New Roman" w:hAnsi="Times New Roman" w:cs="Times New Roman"/>
          <w:sz w:val="24"/>
          <w:szCs w:val="24"/>
        </w:rPr>
        <w:t>. РАЗМЕР, ПОРЯДОК УСТАНОВЛЕНИЯ И ВЫПЛАТЫ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ЕЖЕМЕСЯЧНОЙ НАДБАВКИ ЗА ВЫСЛУГУ ЛЕТ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Ежемесячная надбавка за выслугу лет устанавливается  </w:t>
      </w:r>
      <w:r>
        <w:rPr>
          <w:rFonts w:ascii="Times New Roman" w:hAnsi="Times New Roman" w:cs="Times New Roman"/>
          <w:sz w:val="24"/>
          <w:szCs w:val="24"/>
        </w:rPr>
        <w:t xml:space="preserve"> от стажа работы</w:t>
      </w:r>
      <w:r w:rsidRPr="00AA10F6"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2F4F89" w:rsidRPr="00AA10F6" w:rsidTr="005524B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    </w:t>
            </w:r>
          </w:p>
        </w:tc>
      </w:tr>
      <w:tr w:rsidR="002F4F89" w:rsidRPr="00AA10F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F89" w:rsidRPr="00AA10F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F89" w:rsidRPr="00AA10F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F89" w:rsidRPr="00AA10F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9" w:rsidRPr="00AA10F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AA10F6" w:rsidRDefault="002F4F89" w:rsidP="00552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10F6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10F6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A10F6">
        <w:rPr>
          <w:rFonts w:ascii="Times New Roman" w:hAnsi="Times New Roman" w:cs="Times New Roman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10F6">
        <w:rPr>
          <w:rFonts w:ascii="Times New Roman" w:hAnsi="Times New Roman" w:cs="Times New Roman"/>
          <w:sz w:val="24"/>
          <w:szCs w:val="24"/>
        </w:rPr>
        <w:t>. Назначение ежемесячной надбавки за выслугу лет оформляется соответствующим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A10F6">
        <w:rPr>
          <w:rFonts w:ascii="Times New Roman" w:hAnsi="Times New Roman" w:cs="Times New Roman"/>
          <w:sz w:val="24"/>
          <w:szCs w:val="24"/>
        </w:rPr>
        <w:t>.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Pr="00AA10F6">
        <w:rPr>
          <w:rFonts w:ascii="Times New Roman" w:hAnsi="Times New Roman" w:cs="Times New Roman"/>
          <w:sz w:val="24"/>
          <w:szCs w:val="24"/>
        </w:rPr>
        <w:t>. ПОРЯДОК И УСЛОВИЯ ВЫПЛАТЫ ПРЕМИИ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ПО РЕЗУЛЬТАТАМ РАБОТЫ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10F6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A10F6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10F6">
        <w:rPr>
          <w:rFonts w:ascii="Times New Roman" w:hAnsi="Times New Roman" w:cs="Times New Roman"/>
          <w:sz w:val="24"/>
          <w:szCs w:val="24"/>
        </w:rPr>
        <w:t>. Выплата премии производится по результатам работы за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10F6">
        <w:rPr>
          <w:rFonts w:ascii="Times New Roman" w:hAnsi="Times New Roman" w:cs="Times New Roman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Pr="00AA10F6">
        <w:rPr>
          <w:rFonts w:ascii="Times New Roman" w:hAnsi="Times New Roman" w:cs="Times New Roman"/>
          <w:sz w:val="24"/>
          <w:szCs w:val="24"/>
        </w:rPr>
        <w:t>. РАЗМЕР, ПОРЯДОК И УСЛОВИЯ ЕДИНОВРЕМЕННОЙ ВЫПЛАТЫ</w:t>
      </w:r>
    </w:p>
    <w:p w:rsidR="002F4F89" w:rsidRPr="00AA10F6" w:rsidRDefault="002F4F89" w:rsidP="002F4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A10F6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A10F6">
        <w:rPr>
          <w:rFonts w:ascii="Times New Roman" w:hAnsi="Times New Roman" w:cs="Times New Roman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A10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F6">
        <w:rPr>
          <w:rFonts w:ascii="Times New Roman" w:hAnsi="Times New Roman" w:cs="Times New Roman"/>
          <w:sz w:val="24"/>
          <w:szCs w:val="24"/>
        </w:rPr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A10F6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</w:t>
      </w: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A10F6">
        <w:rPr>
          <w:rFonts w:ascii="Times New Roman" w:hAnsi="Times New Roman" w:cs="Times New Roman"/>
          <w:sz w:val="24"/>
          <w:szCs w:val="24"/>
        </w:rPr>
        <w:t>. Решение</w:t>
      </w:r>
      <w:r>
        <w:rPr>
          <w:rFonts w:ascii="Times New Roman" w:hAnsi="Times New Roman" w:cs="Times New Roman"/>
          <w:sz w:val="24"/>
          <w:szCs w:val="24"/>
        </w:rPr>
        <w:t xml:space="preserve"> главы Таргизского </w:t>
      </w:r>
      <w:r w:rsidRPr="00BC3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10F6">
        <w:rPr>
          <w:rFonts w:ascii="Times New Roman" w:hAnsi="Times New Roman" w:cs="Times New Roman"/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AA10F6" w:rsidRDefault="002F4F89" w:rsidP="002F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89" w:rsidRPr="00BC3854" w:rsidRDefault="002F4F89" w:rsidP="002F4F89">
      <w:pPr>
        <w:rPr>
          <w:rFonts w:ascii="Times New Roman" w:hAnsi="Times New Roman" w:cs="Times New Roman"/>
        </w:rPr>
      </w:pPr>
      <w:r w:rsidRPr="00BC3854">
        <w:rPr>
          <w:rFonts w:ascii="Times New Roman" w:hAnsi="Times New Roman" w:cs="Times New Roman"/>
        </w:rPr>
        <w:t>Глава Таргизского</w:t>
      </w:r>
    </w:p>
    <w:p w:rsidR="002F4F89" w:rsidRPr="00BC3854" w:rsidRDefault="002F4F89" w:rsidP="002F4F89">
      <w:pPr>
        <w:rPr>
          <w:rFonts w:ascii="Times New Roman" w:hAnsi="Times New Roman" w:cs="Times New Roman"/>
        </w:rPr>
      </w:pPr>
      <w:r w:rsidRPr="00BC3854">
        <w:rPr>
          <w:rFonts w:ascii="Times New Roman" w:hAnsi="Times New Roman" w:cs="Times New Roman"/>
        </w:rPr>
        <w:t xml:space="preserve"> муниципального образования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3854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C3854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BC3854">
        <w:rPr>
          <w:rFonts w:ascii="Times New Roman" w:hAnsi="Times New Roman" w:cs="Times New Roman"/>
        </w:rPr>
        <w:t>Киндрачук</w:t>
      </w:r>
    </w:p>
    <w:p w:rsidR="002F4F89" w:rsidRDefault="002F4F89" w:rsidP="002F4F89"/>
    <w:p w:rsidR="002F4F89" w:rsidRDefault="002F4F89" w:rsidP="002F4F89"/>
    <w:p w:rsidR="002F4F89" w:rsidRDefault="002F4F89" w:rsidP="002F4F89"/>
    <w:p w:rsidR="00C741AA" w:rsidRDefault="00C741AA"/>
    <w:sectPr w:rsidR="00C741A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89"/>
    <w:rsid w:val="001D7988"/>
    <w:rsid w:val="0027502F"/>
    <w:rsid w:val="002F4F89"/>
    <w:rsid w:val="003E2280"/>
    <w:rsid w:val="00C741AA"/>
    <w:rsid w:val="00D47768"/>
    <w:rsid w:val="00E93923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1281</Words>
  <Characters>7302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3</cp:revision>
  <dcterms:created xsi:type="dcterms:W3CDTF">2017-02-08T04:31:00Z</dcterms:created>
  <dcterms:modified xsi:type="dcterms:W3CDTF">2017-02-08T04:42:00Z</dcterms:modified>
</cp:coreProperties>
</file>