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45" w:rsidRDefault="00760045" w:rsidP="00760045">
      <w:pPr>
        <w:jc w:val="center"/>
      </w:pPr>
      <w:r>
        <w:t>РОССИЙСКАЯ ФЕДЕРАЦИЯ</w:t>
      </w:r>
    </w:p>
    <w:p w:rsidR="00760045" w:rsidRDefault="00760045" w:rsidP="00760045">
      <w:pPr>
        <w:tabs>
          <w:tab w:val="center" w:pos="4677"/>
          <w:tab w:val="left" w:pos="7545"/>
        </w:tabs>
      </w:pPr>
      <w:r>
        <w:tab/>
        <w:t xml:space="preserve">    ИРКУТСКАЯ ОБЛАСТЬ</w:t>
      </w:r>
      <w:r>
        <w:tab/>
        <w:t xml:space="preserve">      </w:t>
      </w:r>
    </w:p>
    <w:p w:rsidR="00760045" w:rsidRDefault="00760045" w:rsidP="00760045">
      <w:pPr>
        <w:tabs>
          <w:tab w:val="center" w:pos="4860"/>
          <w:tab w:val="left" w:pos="8745"/>
        </w:tabs>
      </w:pPr>
      <w:r>
        <w:tab/>
        <w:t>ЧУНСКИЙ РАЙОН</w:t>
      </w:r>
      <w:r>
        <w:tab/>
      </w:r>
    </w:p>
    <w:p w:rsidR="00760045" w:rsidRDefault="00760045" w:rsidP="00760045">
      <w:pPr>
        <w:jc w:val="center"/>
      </w:pPr>
    </w:p>
    <w:p w:rsidR="00760045" w:rsidRDefault="00760045" w:rsidP="00760045">
      <w:pPr>
        <w:jc w:val="center"/>
      </w:pPr>
      <w:r>
        <w:rPr>
          <w:u w:val="single"/>
        </w:rPr>
        <w:t>ТАРГИЗСКОЕ  МУНИЦИПАЛЬНОЕ  ОБРАЗОВАНИЕ</w:t>
      </w:r>
    </w:p>
    <w:p w:rsidR="00760045" w:rsidRDefault="00760045" w:rsidP="00760045">
      <w:pPr>
        <w:jc w:val="center"/>
      </w:pPr>
    </w:p>
    <w:p w:rsidR="00760045" w:rsidRDefault="00760045" w:rsidP="007600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Дума  Таргизского  муниципального  образования</w:t>
      </w:r>
    </w:p>
    <w:p w:rsidR="00760045" w:rsidRDefault="00760045" w:rsidP="007600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Третьего созыва</w:t>
      </w:r>
    </w:p>
    <w:p w:rsidR="00760045" w:rsidRDefault="00760045" w:rsidP="00760045">
      <w:pPr>
        <w:jc w:val="center"/>
        <w:rPr>
          <w:b/>
          <w:sz w:val="22"/>
          <w:szCs w:val="22"/>
        </w:rPr>
      </w:pPr>
    </w:p>
    <w:p w:rsidR="00760045" w:rsidRPr="00AE3E94" w:rsidRDefault="00760045" w:rsidP="00760045">
      <w:pPr>
        <w:jc w:val="center"/>
        <w:rPr>
          <w:b/>
          <w:u w:val="single"/>
        </w:rPr>
      </w:pPr>
      <w:r>
        <w:rPr>
          <w:b/>
          <w:u w:val="single"/>
        </w:rPr>
        <w:t>Пятьдесят пятая сессия</w:t>
      </w:r>
    </w:p>
    <w:p w:rsidR="00760045" w:rsidRPr="00AE3E94" w:rsidRDefault="00760045" w:rsidP="00760045">
      <w:pPr>
        <w:rPr>
          <w:b/>
          <w:u w:val="single"/>
        </w:rPr>
      </w:pPr>
    </w:p>
    <w:p w:rsidR="00760045" w:rsidRDefault="00760045" w:rsidP="00760045">
      <w:pPr>
        <w:jc w:val="center"/>
      </w:pPr>
      <w:r>
        <w:rPr>
          <w:b/>
          <w:u w:val="single"/>
        </w:rPr>
        <w:t>РЕШЕНИЕ</w:t>
      </w:r>
    </w:p>
    <w:p w:rsidR="00760045" w:rsidRPr="002043EC" w:rsidRDefault="00760045" w:rsidP="00760045">
      <w:pPr>
        <w:jc w:val="center"/>
      </w:pPr>
    </w:p>
    <w:p w:rsidR="00760045" w:rsidRDefault="00760045" w:rsidP="00760045">
      <w:r>
        <w:t xml:space="preserve">от </w:t>
      </w:r>
      <w:r w:rsidR="004D7966">
        <w:t>16.02.2017</w:t>
      </w:r>
      <w:r>
        <w:t xml:space="preserve"> г</w:t>
      </w:r>
      <w:r w:rsidRPr="002043EC">
        <w:tab/>
      </w:r>
      <w:r w:rsidRPr="002043EC">
        <w:tab/>
        <w:t xml:space="preserve">      </w:t>
      </w:r>
      <w:r>
        <w:t xml:space="preserve">                   </w:t>
      </w:r>
      <w:r w:rsidRPr="002043EC">
        <w:t xml:space="preserve"> </w:t>
      </w:r>
      <w:r>
        <w:t>п. Таргиз</w:t>
      </w:r>
      <w:r w:rsidRPr="002043EC">
        <w:tab/>
      </w:r>
      <w:r w:rsidRPr="002043EC">
        <w:tab/>
      </w:r>
      <w:r w:rsidR="004D7966">
        <w:tab/>
        <w:t xml:space="preserve">               № 180</w:t>
      </w:r>
      <w:r>
        <w:t xml:space="preserve"> </w:t>
      </w:r>
    </w:p>
    <w:p w:rsidR="00760045" w:rsidRDefault="00760045" w:rsidP="00760045"/>
    <w:p w:rsidR="00760045" w:rsidRDefault="00760045" w:rsidP="00760045"/>
    <w:p w:rsidR="00760045" w:rsidRDefault="00760045" w:rsidP="00760045">
      <w:r>
        <w:t>О внесении изменений в решение Думы</w:t>
      </w:r>
    </w:p>
    <w:p w:rsidR="00760045" w:rsidRDefault="00760045" w:rsidP="00760045">
      <w:r>
        <w:t>от 14.11.2013 года № 50 «О муниципальном</w:t>
      </w:r>
    </w:p>
    <w:p w:rsidR="00760045" w:rsidRDefault="00760045" w:rsidP="00760045">
      <w:r>
        <w:t xml:space="preserve"> дорожном фонде Таргизского муниципального</w:t>
      </w:r>
    </w:p>
    <w:p w:rsidR="00760045" w:rsidRPr="002043EC" w:rsidRDefault="00760045" w:rsidP="00760045">
      <w:r>
        <w:t xml:space="preserve"> образования»</w:t>
      </w:r>
    </w:p>
    <w:p w:rsidR="00760045" w:rsidRDefault="00760045" w:rsidP="00760045">
      <w:pPr>
        <w:ind w:firstLine="540"/>
        <w:jc w:val="both"/>
      </w:pPr>
    </w:p>
    <w:p w:rsidR="00760045" w:rsidRDefault="00760045" w:rsidP="00760045">
      <w:pPr>
        <w:ind w:right="283" w:firstLine="567"/>
        <w:jc w:val="both"/>
      </w:pPr>
      <w:r w:rsidRPr="002043EC">
        <w:tab/>
      </w:r>
      <w:r>
        <w:t xml:space="preserve">В соответствии с </w:t>
      </w:r>
      <w:r w:rsidRPr="00462307">
        <w:t>Ф</w:t>
      </w:r>
      <w:r>
        <w:t>едеральн</w:t>
      </w:r>
      <w:r w:rsidRPr="00462307">
        <w:t>ым</w:t>
      </w:r>
      <w:r>
        <w:t xml:space="preserve"> закон</w:t>
      </w:r>
      <w:r w:rsidRPr="00462307">
        <w:t>ом</w:t>
      </w:r>
      <w:r>
        <w:t xml:space="preserve"> «Об общих принципах организации местного самоуправления в Российской Федерации» от 06.10.2003 г. № 131</w:t>
      </w:r>
      <w:r w:rsidRPr="00462307">
        <w:t>-ФЗ</w:t>
      </w:r>
      <w:r>
        <w:t xml:space="preserve"> (в редакции от 03.06.2016</w:t>
      </w:r>
      <w:r w:rsidR="00EC6E57">
        <w:t xml:space="preserve"> г.)</w:t>
      </w:r>
      <w:r w:rsidRPr="00EC6E57">
        <w:t>, Фед</w:t>
      </w:r>
      <w:r w:rsidR="00EC6E57">
        <w:t>ерального закона от 08.11.2007 №</w:t>
      </w:r>
      <w:r w:rsidRPr="00EC6E57"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EC6E57">
          <w:rPr>
            <w:rStyle w:val="a5"/>
            <w:color w:val="auto"/>
          </w:rPr>
          <w:t>Закона</w:t>
        </w:r>
      </w:hyperlink>
      <w:r w:rsidRPr="00EC6E57">
        <w:t xml:space="preserve"> И</w:t>
      </w:r>
      <w:r w:rsidR="00EC6E57">
        <w:t>ркутской области от 03.11.2011 №</w:t>
      </w:r>
      <w:r w:rsidRPr="00EC6E57">
        <w:t xml:space="preserve"> 93-ОЗ "О дорожном фонде"</w:t>
      </w:r>
      <w:r w:rsidRPr="00EC6E57">
        <w:rPr>
          <w:rFonts w:ascii="Helvetica" w:hAnsi="Helvetica" w:cs="Helvetica"/>
          <w:sz w:val="21"/>
          <w:szCs w:val="21"/>
        </w:rPr>
        <w:t xml:space="preserve">, </w:t>
      </w:r>
      <w:r w:rsidR="003626B9" w:rsidRPr="003626B9">
        <w:rPr>
          <w:sz w:val="21"/>
          <w:szCs w:val="21"/>
        </w:rPr>
        <w:t>Приказом Министерства транспорта РФ от 17 марта</w:t>
      </w:r>
      <w:r w:rsidR="003626B9">
        <w:rPr>
          <w:sz w:val="21"/>
          <w:szCs w:val="21"/>
        </w:rPr>
        <w:t xml:space="preserve"> 2015 года № 43 « Об утверждении Правил подготовки проектов и схем организации дорожного движения»</w:t>
      </w:r>
      <w:r>
        <w:t xml:space="preserve"> в</w:t>
      </w:r>
      <w:r w:rsidRPr="0025637E">
        <w:t xml:space="preserve"> целях финансового обеспечения дорожной деятельности в отношении автомобильных дорог общего пользования местного значения </w:t>
      </w:r>
      <w:r>
        <w:t>Таргизского муниципального образования</w:t>
      </w:r>
      <w:r w:rsidRPr="0025637E"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в </w:t>
      </w:r>
      <w:r>
        <w:t>Таргизском муниципальном образовании</w:t>
      </w:r>
      <w:r w:rsidRPr="0025637E">
        <w:t>, в соответствии с пунктом</w:t>
      </w:r>
      <w:r>
        <w:t xml:space="preserve"> </w:t>
      </w:r>
      <w:r w:rsidRPr="0025637E">
        <w:t xml:space="preserve"> 5 статьи 179.4 Бюджетного кодекса Российской Федерации</w:t>
      </w:r>
      <w:r>
        <w:t>, ст.ст.24,43 Устава Таргизского муниципального образования, Дума Таргизского муниципального образования</w:t>
      </w:r>
    </w:p>
    <w:p w:rsidR="00760045" w:rsidRPr="002043EC" w:rsidRDefault="00760045" w:rsidP="00760045">
      <w:pPr>
        <w:ind w:firstLine="540"/>
        <w:jc w:val="both"/>
      </w:pPr>
    </w:p>
    <w:p w:rsidR="00EC6E57" w:rsidRPr="002043EC" w:rsidRDefault="00760045" w:rsidP="00EC6E57">
      <w:pPr>
        <w:ind w:firstLine="540"/>
        <w:jc w:val="center"/>
        <w:rPr>
          <w:b/>
        </w:rPr>
      </w:pPr>
      <w:r w:rsidRPr="002043EC">
        <w:rPr>
          <w:b/>
        </w:rPr>
        <w:t>РЕШИЛА:</w:t>
      </w:r>
    </w:p>
    <w:p w:rsidR="00760045" w:rsidRDefault="00760045" w:rsidP="00760045">
      <w:pPr>
        <w:ind w:firstLine="540"/>
        <w:jc w:val="center"/>
      </w:pPr>
    </w:p>
    <w:p w:rsidR="00EC6E57" w:rsidRDefault="00EC6E57" w:rsidP="00760045">
      <w:pPr>
        <w:numPr>
          <w:ilvl w:val="0"/>
          <w:numId w:val="1"/>
        </w:numPr>
        <w:tabs>
          <w:tab w:val="left" w:pos="709"/>
        </w:tabs>
        <w:jc w:val="both"/>
      </w:pPr>
      <w:r>
        <w:t>Внести изменения в решение Думы Таргизского муниципального образования от  14.11.2013 года № 50 « О муниципальном дорожном фонде Таргизского муниципального образования»</w:t>
      </w:r>
    </w:p>
    <w:p w:rsidR="00760045" w:rsidRDefault="00B546F0" w:rsidP="00760045">
      <w:pPr>
        <w:numPr>
          <w:ilvl w:val="0"/>
          <w:numId w:val="1"/>
        </w:numPr>
        <w:tabs>
          <w:tab w:val="left" w:pos="709"/>
        </w:tabs>
        <w:jc w:val="both"/>
      </w:pPr>
      <w:r>
        <w:t xml:space="preserve"> У</w:t>
      </w:r>
      <w:r w:rsidR="00760045">
        <w:t>твердить Порядок формирования и использования бюджетных ассигнований муниципального дорожного фонда Таргизского муниципального образования (Приложение № 1.)</w:t>
      </w:r>
      <w:r w:rsidR="00EC6E57">
        <w:t xml:space="preserve"> в новой редакции</w:t>
      </w:r>
    </w:p>
    <w:p w:rsidR="00760045" w:rsidRDefault="00760045" w:rsidP="00760045">
      <w:pPr>
        <w:numPr>
          <w:ilvl w:val="0"/>
          <w:numId w:val="1"/>
        </w:numPr>
        <w:tabs>
          <w:tab w:val="left" w:pos="709"/>
        </w:tabs>
        <w:jc w:val="both"/>
      </w:pPr>
      <w:r>
        <w:t xml:space="preserve">Настоящее решение вступает в силу </w:t>
      </w:r>
      <w:r w:rsidRPr="00C62B90">
        <w:t>со дня его официального опубликования и распространяется на правоотношения, возникшие с 01 января 201</w:t>
      </w:r>
      <w:r w:rsidR="00EC6E57">
        <w:t>7</w:t>
      </w:r>
      <w:r w:rsidRPr="00C62B90">
        <w:t xml:space="preserve"> года. </w:t>
      </w:r>
    </w:p>
    <w:p w:rsidR="00760045" w:rsidRPr="00C62B90" w:rsidRDefault="00760045" w:rsidP="00760045">
      <w:pPr>
        <w:numPr>
          <w:ilvl w:val="0"/>
          <w:numId w:val="1"/>
        </w:numPr>
        <w:tabs>
          <w:tab w:val="left" w:pos="709"/>
        </w:tabs>
        <w:jc w:val="both"/>
      </w:pPr>
      <w:r w:rsidRPr="00C62B90">
        <w:t xml:space="preserve">Контроль </w:t>
      </w:r>
      <w:r>
        <w:t>исполнения решения возложить главы Таргизского муниципального образования .</w:t>
      </w:r>
    </w:p>
    <w:p w:rsidR="00760045" w:rsidRDefault="00760045" w:rsidP="00760045"/>
    <w:p w:rsidR="00760045" w:rsidRDefault="00760045" w:rsidP="00760045"/>
    <w:p w:rsidR="00760045" w:rsidRDefault="00760045" w:rsidP="00760045"/>
    <w:p w:rsidR="00760045" w:rsidRDefault="00760045" w:rsidP="00760045">
      <w:r>
        <w:t>Глава  Таргизского</w:t>
      </w:r>
    </w:p>
    <w:p w:rsidR="00760045" w:rsidRDefault="00760045" w:rsidP="00760045">
      <w:r>
        <w:t xml:space="preserve"> 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                В. М. Киндрачук</w:t>
      </w:r>
    </w:p>
    <w:p w:rsidR="00760045" w:rsidRDefault="00760045" w:rsidP="00760045"/>
    <w:p w:rsidR="00760045" w:rsidRDefault="00760045" w:rsidP="00760045"/>
    <w:p w:rsidR="00760045" w:rsidRDefault="00760045" w:rsidP="00760045"/>
    <w:p w:rsidR="00760045" w:rsidRDefault="00760045" w:rsidP="00760045">
      <w:pPr>
        <w:jc w:val="right"/>
      </w:pPr>
    </w:p>
    <w:p w:rsidR="00760045" w:rsidRDefault="00760045" w:rsidP="00760045">
      <w:pPr>
        <w:jc w:val="right"/>
      </w:pPr>
    </w:p>
    <w:p w:rsidR="00760045" w:rsidRDefault="00EC6E57" w:rsidP="00EC6E57">
      <w:r>
        <w:t xml:space="preserve">                                                                                                              </w:t>
      </w:r>
      <w:r w:rsidR="00760045">
        <w:t>Приложение № 1</w:t>
      </w:r>
    </w:p>
    <w:p w:rsidR="00760045" w:rsidRDefault="00760045" w:rsidP="00760045">
      <w:pPr>
        <w:jc w:val="right"/>
      </w:pPr>
      <w:r>
        <w:t xml:space="preserve">к Решению Думы Таргизского </w:t>
      </w:r>
    </w:p>
    <w:p w:rsidR="00760045" w:rsidRDefault="00760045" w:rsidP="00760045">
      <w:pPr>
        <w:jc w:val="right"/>
      </w:pPr>
      <w:r>
        <w:t>муниципального образования</w:t>
      </w:r>
    </w:p>
    <w:p w:rsidR="00760045" w:rsidRDefault="00760045" w:rsidP="00760045">
      <w:r>
        <w:t xml:space="preserve">                                                                                                               от </w:t>
      </w:r>
      <w:r w:rsidR="00EC6E57">
        <w:t>16.02.2016</w:t>
      </w:r>
      <w:r>
        <w:t xml:space="preserve"> № </w:t>
      </w:r>
      <w:r w:rsidR="004D7966">
        <w:t>180</w:t>
      </w:r>
    </w:p>
    <w:p w:rsidR="00760045" w:rsidRDefault="00760045" w:rsidP="00760045">
      <w:pPr>
        <w:jc w:val="right"/>
      </w:pPr>
    </w:p>
    <w:p w:rsidR="00760045" w:rsidRPr="00A33AF5" w:rsidRDefault="00760045" w:rsidP="00760045">
      <w:pPr>
        <w:jc w:val="center"/>
        <w:rPr>
          <w:b/>
          <w:sz w:val="28"/>
          <w:szCs w:val="28"/>
        </w:rPr>
      </w:pPr>
      <w:r w:rsidRPr="00A33AF5">
        <w:rPr>
          <w:b/>
          <w:sz w:val="28"/>
          <w:szCs w:val="28"/>
        </w:rPr>
        <w:t>Порядок</w:t>
      </w:r>
    </w:p>
    <w:p w:rsidR="00760045" w:rsidRPr="00A33AF5" w:rsidRDefault="00760045" w:rsidP="00760045">
      <w:pPr>
        <w:jc w:val="center"/>
        <w:rPr>
          <w:b/>
          <w:sz w:val="28"/>
          <w:szCs w:val="28"/>
        </w:rPr>
      </w:pPr>
      <w:r w:rsidRPr="00A33AF5">
        <w:rPr>
          <w:b/>
          <w:sz w:val="28"/>
          <w:szCs w:val="28"/>
        </w:rPr>
        <w:t>формирования и использования бюджетных ассигнований</w:t>
      </w:r>
    </w:p>
    <w:p w:rsidR="00760045" w:rsidRPr="00A33AF5" w:rsidRDefault="00760045" w:rsidP="00760045">
      <w:pPr>
        <w:jc w:val="center"/>
        <w:rPr>
          <w:b/>
          <w:sz w:val="28"/>
          <w:szCs w:val="28"/>
        </w:rPr>
      </w:pPr>
      <w:r w:rsidRPr="00A33AF5">
        <w:rPr>
          <w:b/>
          <w:sz w:val="28"/>
          <w:szCs w:val="28"/>
        </w:rPr>
        <w:t xml:space="preserve">муниципального дорожного фонда </w:t>
      </w:r>
      <w:r>
        <w:rPr>
          <w:b/>
          <w:sz w:val="28"/>
          <w:szCs w:val="28"/>
        </w:rPr>
        <w:t>Таргизского муниципального образования</w:t>
      </w:r>
    </w:p>
    <w:p w:rsidR="00760045" w:rsidRPr="00A33AF5" w:rsidRDefault="00760045" w:rsidP="00760045">
      <w:pPr>
        <w:jc w:val="center"/>
        <w:rPr>
          <w:b/>
          <w:sz w:val="28"/>
          <w:szCs w:val="28"/>
        </w:rPr>
      </w:pPr>
    </w:p>
    <w:p w:rsidR="00760045" w:rsidRPr="00A57F24" w:rsidRDefault="00760045" w:rsidP="00760045">
      <w:pPr>
        <w:jc w:val="center"/>
      </w:pPr>
      <w:r w:rsidRPr="00A57F24">
        <w:t>Глава 1. Общие положения</w:t>
      </w:r>
    </w:p>
    <w:p w:rsidR="00760045" w:rsidRPr="00A57F24" w:rsidRDefault="00760045" w:rsidP="00760045">
      <w:pPr>
        <w:jc w:val="both"/>
      </w:pPr>
    </w:p>
    <w:p w:rsidR="00760045" w:rsidRPr="00A57F24" w:rsidRDefault="00760045" w:rsidP="00760045">
      <w:pPr>
        <w:ind w:firstLine="360"/>
        <w:jc w:val="both"/>
      </w:pPr>
      <w:r w:rsidRPr="00A57F24">
        <w:t xml:space="preserve">Настоящий порядок разработан в целях урегулирования вопросов формирования и использования бюджетных ассигнований муниципального дорожного фонда </w:t>
      </w:r>
      <w:r>
        <w:t>Таргизского</w:t>
      </w:r>
      <w:r w:rsidRPr="00A57F24">
        <w:t xml:space="preserve"> муниципального образования.</w:t>
      </w:r>
    </w:p>
    <w:p w:rsidR="00760045" w:rsidRPr="00A57F24" w:rsidRDefault="00760045" w:rsidP="00760045">
      <w:pPr>
        <w:ind w:firstLine="360"/>
        <w:jc w:val="both"/>
      </w:pPr>
      <w:r w:rsidRPr="00A57F24">
        <w:t xml:space="preserve">Муниципальный дорожный фонд </w:t>
      </w:r>
      <w:r>
        <w:t>Таргизского</w:t>
      </w:r>
      <w:r w:rsidRPr="00A57F24">
        <w:t xml:space="preserve"> муниципального образования (далее - дорожный фонд) - часть средств бюджета </w:t>
      </w:r>
      <w:r>
        <w:t>Таргизского</w:t>
      </w:r>
      <w:r w:rsidRPr="00A57F24">
        <w:t xml:space="preserve">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t>Таргизского</w:t>
      </w:r>
      <w:r w:rsidRPr="00A57F24">
        <w:t xml:space="preserve"> муниципального образования, а также капитального ремонта и ремонта дворовых территорий многоквартирных домов, проездов к дворовым территориям многоквартирных домов в </w:t>
      </w:r>
      <w:r>
        <w:t>Таргизском</w:t>
      </w:r>
      <w:r w:rsidRPr="00A57F24">
        <w:t xml:space="preserve"> муниципальном образовании.</w:t>
      </w:r>
    </w:p>
    <w:p w:rsidR="00760045" w:rsidRPr="00A57F24" w:rsidRDefault="00760045" w:rsidP="00760045">
      <w:pPr>
        <w:jc w:val="both"/>
      </w:pPr>
    </w:p>
    <w:p w:rsidR="00760045" w:rsidRPr="00A57F24" w:rsidRDefault="00760045" w:rsidP="00760045">
      <w:pPr>
        <w:jc w:val="center"/>
      </w:pPr>
      <w:r w:rsidRPr="00A57F24">
        <w:t>Глава 2. Формирование бюджетных ассигнований</w:t>
      </w:r>
    </w:p>
    <w:p w:rsidR="00760045" w:rsidRPr="00A57F24" w:rsidRDefault="00760045" w:rsidP="00760045">
      <w:pPr>
        <w:jc w:val="center"/>
      </w:pPr>
      <w:r w:rsidRPr="00A57F24">
        <w:t>дорожного фонда</w:t>
      </w:r>
    </w:p>
    <w:p w:rsidR="00760045" w:rsidRPr="00A57F24" w:rsidRDefault="00760045" w:rsidP="00760045">
      <w:pPr>
        <w:jc w:val="center"/>
      </w:pPr>
    </w:p>
    <w:p w:rsidR="00760045" w:rsidRPr="00A57F24" w:rsidRDefault="00760045" w:rsidP="00760045">
      <w:pPr>
        <w:ind w:firstLine="708"/>
        <w:jc w:val="both"/>
      </w:pPr>
      <w:r w:rsidRPr="00A57F24">
        <w:t xml:space="preserve">Объем бюджетных ассигнований дорожного фонда утверждается решением Думы </w:t>
      </w:r>
      <w:r>
        <w:t>Таргизского</w:t>
      </w:r>
      <w:r w:rsidRPr="00A57F24">
        <w:t xml:space="preserve"> муниципального образования о бюджете </w:t>
      </w:r>
      <w:r>
        <w:t>Таргизского</w:t>
      </w:r>
      <w:r w:rsidRPr="00A57F24">
        <w:t xml:space="preserve"> муниципального образования на очередной финансовый год и плановый период (далее - решение Думы </w:t>
      </w:r>
      <w:r>
        <w:t>Таргизского</w:t>
      </w:r>
      <w:r w:rsidRPr="00A57F24">
        <w:t xml:space="preserve"> муниципального образования о бюджете) в размере не менее прогнозируемого объема доходов бюджета </w:t>
      </w:r>
      <w:r>
        <w:t>Таргизского</w:t>
      </w:r>
      <w:r w:rsidRPr="00A57F24">
        <w:t xml:space="preserve"> муниципального образования, установленного решением Думы </w:t>
      </w:r>
      <w:r>
        <w:t>Таргизского</w:t>
      </w:r>
      <w:r w:rsidRPr="00A57F24">
        <w:t xml:space="preserve"> муниципального образования о бюджете, от:</w:t>
      </w:r>
    </w:p>
    <w:p w:rsidR="00760045" w:rsidRPr="00A57F24" w:rsidRDefault="00760045" w:rsidP="00760045">
      <w:pPr>
        <w:jc w:val="both"/>
      </w:pPr>
      <w:r w:rsidRPr="00A57F24">
        <w:t xml:space="preserve"> 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</w:t>
      </w:r>
      <w:r>
        <w:t>Таргизского</w:t>
      </w:r>
      <w:r w:rsidRPr="00A57F24">
        <w:t xml:space="preserve"> муниципального образования.</w:t>
      </w:r>
    </w:p>
    <w:p w:rsidR="00760045" w:rsidRPr="00A57F24" w:rsidRDefault="00760045" w:rsidP="00760045">
      <w:pPr>
        <w:jc w:val="both"/>
      </w:pPr>
      <w:bookmarkStart w:id="0" w:name="sub_933"/>
      <w:r w:rsidRPr="00A57F24">
        <w:t xml:space="preserve"> -  платы в счет возмещения вреда, причиняемого автомобильным дорогам местного значения </w:t>
      </w:r>
      <w:r>
        <w:t>Таргизского</w:t>
      </w:r>
      <w:r w:rsidRPr="00A57F24">
        <w:t xml:space="preserve"> муниципального образования  транспортными средствами, осуществляющими перевозки опасных, тяжеловесных и (или) крупногабаритных грузов;</w:t>
      </w:r>
    </w:p>
    <w:p w:rsidR="00760045" w:rsidRPr="00A57F24" w:rsidRDefault="00760045" w:rsidP="00760045">
      <w:pPr>
        <w:jc w:val="both"/>
      </w:pPr>
      <w:bookmarkStart w:id="1" w:name="sub_934"/>
      <w:bookmarkEnd w:id="0"/>
      <w:r w:rsidRPr="00A57F24">
        <w:t xml:space="preserve"> -  платы за оказание услуг по присоединению объектов дорожного сервиса к автомобильным дорогам общего пользования местного значения </w:t>
      </w:r>
      <w:r>
        <w:t>Таргизского</w:t>
      </w:r>
      <w:r w:rsidRPr="00A57F24">
        <w:t xml:space="preserve"> муниципального образования;</w:t>
      </w:r>
    </w:p>
    <w:p w:rsidR="00760045" w:rsidRPr="00A57F24" w:rsidRDefault="00760045" w:rsidP="00760045">
      <w:pPr>
        <w:jc w:val="both"/>
      </w:pPr>
      <w:bookmarkStart w:id="2" w:name="sub_935"/>
      <w:bookmarkEnd w:id="1"/>
      <w:r w:rsidRPr="00A57F24">
        <w:t xml:space="preserve"> -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>
        <w:t>Таргизского</w:t>
      </w:r>
      <w:r w:rsidRPr="00A57F24">
        <w:t xml:space="preserve"> муниципального образования, капитальный ремонт и ремонт дворовых территорий многоквартирных домов, проездов к дворовым территориям многоквартирных домов в </w:t>
      </w:r>
      <w:r>
        <w:t>Таргизском</w:t>
      </w:r>
      <w:r w:rsidRPr="00A57F24">
        <w:t xml:space="preserve"> муниципальном образовании;</w:t>
      </w:r>
    </w:p>
    <w:p w:rsidR="00760045" w:rsidRPr="00A57F24" w:rsidRDefault="00760045" w:rsidP="00760045">
      <w:pPr>
        <w:jc w:val="both"/>
      </w:pPr>
      <w:bookmarkStart w:id="3" w:name="sub_936"/>
      <w:bookmarkEnd w:id="2"/>
      <w:r w:rsidRPr="00A57F24">
        <w:t xml:space="preserve"> - поступления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дорожного фонда, либо в связи с уклонением от заключения таких контрактов или иных договоров;</w:t>
      </w:r>
    </w:p>
    <w:bookmarkEnd w:id="3"/>
    <w:p w:rsidR="00760045" w:rsidRPr="00A57F24" w:rsidRDefault="00760045" w:rsidP="00760045">
      <w:pPr>
        <w:jc w:val="both"/>
        <w:rPr>
          <w:color w:val="313131"/>
          <w:shd w:val="clear" w:color="auto" w:fill="FFFFFF"/>
        </w:rPr>
      </w:pPr>
      <w:r w:rsidRPr="00A57F24">
        <w:lastRenderedPageBreak/>
        <w:t xml:space="preserve"> - </w:t>
      </w:r>
      <w:r w:rsidRPr="00A57F24">
        <w:rPr>
          <w:color w:val="313131"/>
          <w:shd w:val="clear" w:color="auto" w:fill="FFFFFF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значения.</w:t>
      </w:r>
    </w:p>
    <w:p w:rsidR="00760045" w:rsidRPr="00A57F24" w:rsidRDefault="00760045" w:rsidP="00760045">
      <w:pPr>
        <w:jc w:val="both"/>
        <w:rPr>
          <w:color w:val="313131"/>
          <w:shd w:val="clear" w:color="auto" w:fill="FFFFFF"/>
        </w:rPr>
      </w:pPr>
    </w:p>
    <w:p w:rsidR="00760045" w:rsidRPr="00A57F24" w:rsidRDefault="00760045" w:rsidP="00760045">
      <w:pPr>
        <w:jc w:val="center"/>
      </w:pPr>
      <w:r w:rsidRPr="00A57F24">
        <w:t xml:space="preserve">Глава 3. Использование бюджетных ассигнований </w:t>
      </w:r>
    </w:p>
    <w:p w:rsidR="00760045" w:rsidRPr="00A57F24" w:rsidRDefault="00760045" w:rsidP="00760045">
      <w:pPr>
        <w:jc w:val="center"/>
      </w:pPr>
      <w:r w:rsidRPr="00A57F24">
        <w:t>дорожного фонда</w:t>
      </w:r>
    </w:p>
    <w:p w:rsidR="00760045" w:rsidRPr="00A57F24" w:rsidRDefault="00760045" w:rsidP="00760045">
      <w:pPr>
        <w:jc w:val="both"/>
      </w:pPr>
    </w:p>
    <w:p w:rsidR="00760045" w:rsidRPr="00A57F24" w:rsidRDefault="00760045" w:rsidP="00760045">
      <w:pPr>
        <w:ind w:firstLine="708"/>
        <w:jc w:val="both"/>
      </w:pPr>
      <w:r w:rsidRPr="00A57F24">
        <w:t xml:space="preserve">Бюджетные ассигнования дорожного фонда отражаются в расходах бюджета </w:t>
      </w:r>
      <w:r>
        <w:t>Таргизского</w:t>
      </w:r>
      <w:r w:rsidRPr="00A57F24">
        <w:t xml:space="preserve"> муниципального образования на очередной финансовый год и плановый период по подразделу "Дорожное хозяйство (дорожные фонды)" раздела "Национальная экономика" бюджетной классификации Российской Федерации.</w:t>
      </w:r>
    </w:p>
    <w:p w:rsidR="00760045" w:rsidRPr="00A57F24" w:rsidRDefault="00760045" w:rsidP="00760045">
      <w:pPr>
        <w:ind w:firstLine="708"/>
        <w:jc w:val="both"/>
      </w:pPr>
      <w:r w:rsidRPr="00A57F24">
        <w:t>Использование бюджетных ассигнований дорожного фонда осуществляется в пределах утвержденного объема бюджетных ассигнований дорожного фонда и в соответствии со сводной бюджетной росписью.</w:t>
      </w:r>
    </w:p>
    <w:p w:rsidR="00760045" w:rsidRPr="00A57F24" w:rsidRDefault="00760045" w:rsidP="00760045">
      <w:pPr>
        <w:ind w:firstLine="708"/>
        <w:jc w:val="both"/>
      </w:pPr>
      <w:r w:rsidRPr="00A57F24">
        <w:t xml:space="preserve">Бюджетные ассигнования дорожного фонда направляются </w:t>
      </w:r>
      <w:r>
        <w:t xml:space="preserve"> </w:t>
      </w:r>
      <w:r w:rsidRPr="00A57F24">
        <w:t>на:</w:t>
      </w:r>
    </w:p>
    <w:p w:rsidR="003626B9" w:rsidRDefault="00760045" w:rsidP="003626B9">
      <w:pPr>
        <w:jc w:val="both"/>
      </w:pPr>
      <w:r w:rsidRPr="00A57F24">
        <w:t xml:space="preserve">1) </w:t>
      </w:r>
      <w:r w:rsidR="003626B9">
        <w:tab/>
      </w:r>
      <w:r w:rsidRPr="00A57F24">
        <w:t xml:space="preserve">содержание, капитальный ремонт и ремонт автомобильных дорог общего пользования местного значения </w:t>
      </w:r>
      <w:r>
        <w:t>Таргизского</w:t>
      </w:r>
      <w:r w:rsidRPr="00A57F24">
        <w:t xml:space="preserve"> муниципального образования;</w:t>
      </w:r>
    </w:p>
    <w:p w:rsidR="003626B9" w:rsidRPr="003626B9" w:rsidRDefault="003626B9" w:rsidP="003626B9">
      <w:pPr>
        <w:jc w:val="both"/>
      </w:pPr>
      <w:r>
        <w:rPr>
          <w:rFonts w:ascii="Arial" w:hAnsi="Arial" w:cs="Arial"/>
          <w:color w:val="373737"/>
          <w:sz w:val="23"/>
          <w:szCs w:val="23"/>
        </w:rPr>
        <w:t xml:space="preserve">2)  </w:t>
      </w:r>
      <w:r w:rsidRPr="003626B9">
        <w:t>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760045" w:rsidRPr="00A57F24" w:rsidRDefault="003626B9" w:rsidP="00760045">
      <w:pPr>
        <w:jc w:val="both"/>
      </w:pPr>
      <w:r>
        <w:t>3</w:t>
      </w:r>
      <w:r w:rsidR="00760045" w:rsidRPr="00A57F24">
        <w:t>) проектирование,</w:t>
      </w:r>
      <w:r w:rsidR="00760045">
        <w:t xml:space="preserve"> проведение государственной экспертизы</w:t>
      </w:r>
      <w:r>
        <w:t>,</w:t>
      </w:r>
      <w:r w:rsidR="00760045">
        <w:t xml:space="preserve"> проектно-сметной документации</w:t>
      </w:r>
      <w:r w:rsidR="00B37483">
        <w:t>,</w:t>
      </w:r>
      <w:r w:rsidR="00760045">
        <w:t xml:space="preserve"> строительство ,</w:t>
      </w:r>
      <w:r w:rsidR="00760045" w:rsidRPr="00A57F24">
        <w:t xml:space="preserve"> реконструкцию автомобильных дорог общего пользования местного значения </w:t>
      </w:r>
      <w:r w:rsidR="00760045">
        <w:t>Таргизского</w:t>
      </w:r>
      <w:r w:rsidR="00760045" w:rsidRPr="00A57F24">
        <w:t xml:space="preserve"> муниципального образования;</w:t>
      </w:r>
    </w:p>
    <w:p w:rsidR="00760045" w:rsidRPr="00A57F24" w:rsidRDefault="003626B9" w:rsidP="00760045">
      <w:pPr>
        <w:jc w:val="both"/>
      </w:pPr>
      <w:r>
        <w:t>4</w:t>
      </w:r>
      <w:r w:rsidR="00760045" w:rsidRPr="00A57F24">
        <w:t xml:space="preserve">) </w:t>
      </w:r>
      <w:r>
        <w:tab/>
      </w:r>
      <w:r w:rsidR="00760045" w:rsidRPr="00A57F24">
        <w:t xml:space="preserve">капитальный ремонт и ремонт дворовых территорий многоквартирных домов, проездов к дворовым территориям многоквартирных домов в </w:t>
      </w:r>
      <w:r w:rsidR="00760045">
        <w:t>Таргизском</w:t>
      </w:r>
      <w:r w:rsidR="00760045" w:rsidRPr="00A57F24">
        <w:t xml:space="preserve"> муниципальном образовании;</w:t>
      </w:r>
    </w:p>
    <w:p w:rsidR="00760045" w:rsidRPr="00A57F24" w:rsidRDefault="003626B9" w:rsidP="00760045">
      <w:pPr>
        <w:jc w:val="both"/>
      </w:pPr>
      <w:r>
        <w:t>5</w:t>
      </w:r>
      <w:r w:rsidR="00760045" w:rsidRPr="00A57F24">
        <w:t>)</w:t>
      </w:r>
      <w:r>
        <w:tab/>
      </w:r>
      <w:r w:rsidR="00760045" w:rsidRPr="00A57F24">
        <w:t xml:space="preserve"> ликвидацию последствий чрезвычайных ситуаций на автомобильных дорогах общего пользования местного значения </w:t>
      </w:r>
      <w:r w:rsidR="00760045">
        <w:t>Таргизского</w:t>
      </w:r>
      <w:r w:rsidR="00760045" w:rsidRPr="00A57F24">
        <w:t xml:space="preserve"> муниципального образования.</w:t>
      </w:r>
    </w:p>
    <w:p w:rsidR="00760045" w:rsidRPr="00A57F24" w:rsidRDefault="00760045" w:rsidP="00760045">
      <w:pPr>
        <w:ind w:firstLine="708"/>
        <w:jc w:val="both"/>
      </w:pPr>
      <w:r w:rsidRPr="00A57F24">
        <w:t xml:space="preserve">Объем бюджетных ассигнований дорожного фонда может быть скорректирован в связи с изменением размера финансового обеспечения мероприятий, направленных на обеспечение дорожной деятельности в отношении автомобильных дорог общего пользования местного значения, включая мероприятия по проектированию, строительству, реконструкции, капитальному ремонту, ремонту, содержанию автомобильных дорог общего пользования местного значения </w:t>
      </w:r>
      <w:r>
        <w:t>Таргизского</w:t>
      </w:r>
      <w:r w:rsidRPr="00A57F24">
        <w:t xml:space="preserve"> муниципального образования, капитальному ремонту и ремонту дворовых территорий многоквартирных домов, проездов к дворовым территориям многоквартирных домов в </w:t>
      </w:r>
      <w:r>
        <w:t>Таргизском</w:t>
      </w:r>
      <w:r w:rsidRPr="00A57F24">
        <w:t xml:space="preserve"> муниципальном образовании.</w:t>
      </w:r>
    </w:p>
    <w:p w:rsidR="00760045" w:rsidRPr="00A57F24" w:rsidRDefault="00760045" w:rsidP="00760045">
      <w:pPr>
        <w:ind w:firstLine="708"/>
        <w:jc w:val="both"/>
      </w:pPr>
      <w:r w:rsidRPr="00A57F24">
        <w:t xml:space="preserve">Полномочия главного распорядителя бюджетных ассигнований дорожного фонда осуществляет Администрация </w:t>
      </w:r>
      <w:r>
        <w:t>Таргизского</w:t>
      </w:r>
      <w:r w:rsidRPr="00A57F24">
        <w:t xml:space="preserve"> муниципального образования (далее – Администрация).</w:t>
      </w:r>
    </w:p>
    <w:p w:rsidR="00760045" w:rsidRPr="00A57F24" w:rsidRDefault="00760045" w:rsidP="00760045">
      <w:pPr>
        <w:ind w:firstLine="708"/>
        <w:jc w:val="both"/>
      </w:pPr>
      <w:r w:rsidRPr="00A57F24">
        <w:t xml:space="preserve">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местного значения  </w:t>
      </w:r>
      <w:r>
        <w:t>Таргизского</w:t>
      </w:r>
      <w:r w:rsidRPr="00A57F24">
        <w:t xml:space="preserve"> муниципального образования.</w:t>
      </w:r>
    </w:p>
    <w:p w:rsidR="00760045" w:rsidRPr="00A57F24" w:rsidRDefault="00760045" w:rsidP="00760045">
      <w:pPr>
        <w:ind w:firstLine="708"/>
        <w:jc w:val="both"/>
      </w:pPr>
      <w:r w:rsidRPr="00A57F24">
        <w:t>Администрация обеспечивает целевое, эффективное и правомерное использование средств дорожного фонда.</w:t>
      </w:r>
    </w:p>
    <w:p w:rsidR="00760045" w:rsidRPr="00A57F24" w:rsidRDefault="00760045" w:rsidP="00760045">
      <w:pPr>
        <w:ind w:firstLine="708"/>
        <w:jc w:val="both"/>
      </w:pPr>
      <w:r w:rsidRPr="00A57F24"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60045" w:rsidRPr="00A57F24" w:rsidRDefault="00760045" w:rsidP="00760045">
      <w:pPr>
        <w:jc w:val="both"/>
      </w:pPr>
    </w:p>
    <w:p w:rsidR="00760045" w:rsidRPr="00A57F24" w:rsidRDefault="00760045" w:rsidP="00760045">
      <w:pPr>
        <w:jc w:val="center"/>
      </w:pPr>
    </w:p>
    <w:p w:rsidR="00760045" w:rsidRPr="00A57F24" w:rsidRDefault="00760045" w:rsidP="00760045">
      <w:pPr>
        <w:jc w:val="center"/>
      </w:pPr>
      <w:r w:rsidRPr="00A57F24">
        <w:t>Глава 4. Отчетность и контроль за формированием</w:t>
      </w:r>
    </w:p>
    <w:p w:rsidR="00760045" w:rsidRPr="00A57F24" w:rsidRDefault="00760045" w:rsidP="00760045">
      <w:pPr>
        <w:jc w:val="center"/>
      </w:pPr>
      <w:r w:rsidRPr="00A57F24">
        <w:t>и использованием бюджетных ассигнований дорожного фонда</w:t>
      </w:r>
    </w:p>
    <w:p w:rsidR="00760045" w:rsidRPr="00A57F24" w:rsidRDefault="00760045" w:rsidP="00760045">
      <w:pPr>
        <w:jc w:val="center"/>
      </w:pPr>
    </w:p>
    <w:p w:rsidR="00760045" w:rsidRPr="00A57F24" w:rsidRDefault="00760045" w:rsidP="00760045">
      <w:pPr>
        <w:ind w:firstLine="708"/>
        <w:jc w:val="both"/>
      </w:pPr>
      <w:r w:rsidRPr="00A57F24">
        <w:t xml:space="preserve">Отчет об использовании бюджетных ассигнований дорожного фонда формируется в составе бюджетной отчетности об исполнении бюджета и представляется в Думу </w:t>
      </w:r>
      <w:r>
        <w:t>Таргизского</w:t>
      </w:r>
      <w:r w:rsidRPr="00A57F24">
        <w:t xml:space="preserve"> </w:t>
      </w:r>
      <w:r w:rsidRPr="00A57F24">
        <w:lastRenderedPageBreak/>
        <w:t>муниципального образования одновременно с годовым отчетом об исполнении бюджета и подлежит обязательному опубликованию.</w:t>
      </w:r>
    </w:p>
    <w:p w:rsidR="00760045" w:rsidRPr="00A57F24" w:rsidRDefault="00760045" w:rsidP="00760045">
      <w:pPr>
        <w:ind w:firstLine="708"/>
        <w:jc w:val="both"/>
      </w:pPr>
      <w:r w:rsidRPr="00A57F24">
        <w:t>Контроль за использованием бюджетных ассигнований дорожного фонда осуществляется в порядке, определяемом бюджетным законодательством Российской Федерации.</w:t>
      </w:r>
    </w:p>
    <w:p w:rsidR="00760045" w:rsidRPr="00A57F24" w:rsidRDefault="00760045" w:rsidP="00760045">
      <w:pPr>
        <w:jc w:val="both"/>
      </w:pPr>
    </w:p>
    <w:p w:rsidR="00EC6E57" w:rsidRDefault="00760045" w:rsidP="00760045">
      <w:pPr>
        <w:jc w:val="both"/>
      </w:pPr>
      <w:r>
        <w:t>Глава</w:t>
      </w:r>
      <w:r w:rsidRPr="00A57F24">
        <w:t xml:space="preserve"> </w:t>
      </w:r>
      <w:r>
        <w:t>Таргизского</w:t>
      </w:r>
      <w:r w:rsidRPr="00A57F24">
        <w:t xml:space="preserve"> </w:t>
      </w:r>
    </w:p>
    <w:p w:rsidR="00760045" w:rsidRPr="00A57F24" w:rsidRDefault="00760045" w:rsidP="00760045">
      <w:pPr>
        <w:jc w:val="both"/>
      </w:pPr>
      <w:r w:rsidRPr="00A57F24">
        <w:t xml:space="preserve">муниципального </w:t>
      </w:r>
      <w:r w:rsidR="00EC6E57">
        <w:t>образования</w:t>
      </w:r>
      <w:r w:rsidR="00EC6E57">
        <w:tab/>
      </w:r>
      <w:r w:rsidR="00EC6E57">
        <w:tab/>
      </w:r>
      <w:r w:rsidR="00EC6E57">
        <w:tab/>
      </w:r>
      <w:r w:rsidR="00EC6E57">
        <w:tab/>
      </w:r>
      <w:r w:rsidR="00EC6E57">
        <w:tab/>
      </w:r>
      <w:r w:rsidR="00EC6E57">
        <w:tab/>
      </w:r>
      <w:r w:rsidR="00EC6E57">
        <w:tab/>
      </w:r>
      <w:r>
        <w:t>В. М. Киндрачук</w:t>
      </w:r>
    </w:p>
    <w:p w:rsidR="00760045" w:rsidRDefault="00760045" w:rsidP="00760045"/>
    <w:p w:rsidR="00C741AA" w:rsidRDefault="00C741AA"/>
    <w:sectPr w:rsidR="00C741AA" w:rsidSect="00A57F24">
      <w:footerReference w:type="default" r:id="rId8"/>
      <w:pgSz w:w="11906" w:h="16838"/>
      <w:pgMar w:top="426" w:right="566" w:bottom="0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52" w:rsidRDefault="006F1D52" w:rsidP="00A05283">
      <w:r>
        <w:separator/>
      </w:r>
    </w:p>
  </w:endnote>
  <w:endnote w:type="continuationSeparator" w:id="0">
    <w:p w:rsidR="006F1D52" w:rsidRDefault="006F1D52" w:rsidP="00A0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4B" w:rsidRDefault="006F1D52">
    <w:pPr>
      <w:pStyle w:val="a3"/>
      <w:jc w:val="right"/>
    </w:pPr>
  </w:p>
  <w:p w:rsidR="00FB6C4B" w:rsidRDefault="006F1D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52" w:rsidRDefault="006F1D52" w:rsidP="00A05283">
      <w:r>
        <w:separator/>
      </w:r>
    </w:p>
  </w:footnote>
  <w:footnote w:type="continuationSeparator" w:id="0">
    <w:p w:rsidR="006F1D52" w:rsidRDefault="006F1D52" w:rsidP="00A05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379"/>
    <w:multiLevelType w:val="hybridMultilevel"/>
    <w:tmpl w:val="49301A02"/>
    <w:lvl w:ilvl="0" w:tplc="7DEE7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045"/>
    <w:rsid w:val="000175F0"/>
    <w:rsid w:val="00264AA0"/>
    <w:rsid w:val="003626B9"/>
    <w:rsid w:val="003A24A0"/>
    <w:rsid w:val="003D4CD4"/>
    <w:rsid w:val="003E2280"/>
    <w:rsid w:val="00483D31"/>
    <w:rsid w:val="004D7966"/>
    <w:rsid w:val="00637EC9"/>
    <w:rsid w:val="006F1D52"/>
    <w:rsid w:val="00760045"/>
    <w:rsid w:val="008D194D"/>
    <w:rsid w:val="00A05283"/>
    <w:rsid w:val="00AA79DE"/>
    <w:rsid w:val="00B37483"/>
    <w:rsid w:val="00B546F0"/>
    <w:rsid w:val="00C741AA"/>
    <w:rsid w:val="00CE1FCB"/>
    <w:rsid w:val="00DB7B46"/>
    <w:rsid w:val="00E93923"/>
    <w:rsid w:val="00EC6E57"/>
    <w:rsid w:val="00F2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00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0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0045"/>
    <w:rPr>
      <w:strike w:val="0"/>
      <w:dstrike w:val="0"/>
      <w:color w:val="EA141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rkut.info/2011/11/zakon2745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таргиз</cp:lastModifiedBy>
  <cp:revision>7</cp:revision>
  <dcterms:created xsi:type="dcterms:W3CDTF">2017-02-15T03:14:00Z</dcterms:created>
  <dcterms:modified xsi:type="dcterms:W3CDTF">2017-02-21T03:18:00Z</dcterms:modified>
</cp:coreProperties>
</file>